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08" w:rsidRPr="00F50308" w:rsidRDefault="00F50308" w:rsidP="007B4FFA">
      <w:pPr>
        <w:spacing w:line="240" w:lineRule="auto"/>
        <w:jc w:val="center"/>
        <w:rPr>
          <w:rFonts w:ascii="Times New Roman" w:hAnsi="Times New Roman" w:cs="Times New Roman"/>
          <w:b/>
          <w:sz w:val="28"/>
          <w:szCs w:val="28"/>
          <w:lang w:val="uk-UA"/>
        </w:rPr>
      </w:pPr>
      <w:r w:rsidRPr="00F50308">
        <w:rPr>
          <w:rFonts w:ascii="Times New Roman" w:hAnsi="Times New Roman" w:cs="Times New Roman"/>
          <w:b/>
          <w:sz w:val="28"/>
          <w:szCs w:val="28"/>
          <w:lang w:val="uk-UA"/>
        </w:rPr>
        <w:t>МІНІСТЕРСТО ОВІТИ І НАУКИ УКРАЇНИ</w:t>
      </w:r>
    </w:p>
    <w:p w:rsidR="00F50308" w:rsidRPr="00F50308" w:rsidRDefault="00F50308" w:rsidP="007B4FFA">
      <w:pPr>
        <w:spacing w:line="240" w:lineRule="auto"/>
        <w:jc w:val="center"/>
        <w:rPr>
          <w:rFonts w:ascii="Times New Roman" w:hAnsi="Times New Roman" w:cs="Times New Roman"/>
          <w:b/>
          <w:sz w:val="28"/>
          <w:szCs w:val="28"/>
          <w:lang w:val="uk-UA"/>
        </w:rPr>
      </w:pPr>
      <w:r w:rsidRPr="00F50308">
        <w:rPr>
          <w:rFonts w:ascii="Times New Roman" w:hAnsi="Times New Roman" w:cs="Times New Roman"/>
          <w:b/>
          <w:sz w:val="28"/>
          <w:szCs w:val="28"/>
          <w:lang w:val="uk-UA"/>
        </w:rPr>
        <w:t>НАЦІОНАЛЬНИЙ УНІВЕРСИТЕТ</w:t>
      </w:r>
    </w:p>
    <w:p w:rsidR="00F50308" w:rsidRPr="00F50308" w:rsidRDefault="00F50308" w:rsidP="007B4FFA">
      <w:pPr>
        <w:spacing w:line="240" w:lineRule="auto"/>
        <w:jc w:val="center"/>
        <w:rPr>
          <w:rFonts w:ascii="Times New Roman" w:hAnsi="Times New Roman" w:cs="Times New Roman"/>
          <w:b/>
          <w:sz w:val="28"/>
          <w:szCs w:val="28"/>
          <w:lang w:val="uk-UA"/>
        </w:rPr>
      </w:pPr>
      <w:r w:rsidRPr="00F50308">
        <w:rPr>
          <w:rFonts w:ascii="Times New Roman" w:hAnsi="Times New Roman" w:cs="Times New Roman"/>
          <w:b/>
          <w:sz w:val="28"/>
          <w:szCs w:val="28"/>
          <w:lang w:val="uk-UA"/>
        </w:rPr>
        <w:t>«ОДЕСЬКА ЮРИДИЧНА АКАДЕМІЯ»</w:t>
      </w:r>
    </w:p>
    <w:p w:rsidR="00F50308" w:rsidRPr="00F50308" w:rsidRDefault="00F50308" w:rsidP="007B4FFA">
      <w:pPr>
        <w:spacing w:line="240" w:lineRule="auto"/>
        <w:jc w:val="center"/>
        <w:rPr>
          <w:rFonts w:ascii="Times New Roman" w:hAnsi="Times New Roman" w:cs="Times New Roman"/>
          <w:b/>
          <w:sz w:val="28"/>
          <w:szCs w:val="28"/>
          <w:lang w:val="uk-UA"/>
        </w:rPr>
      </w:pPr>
      <w:r w:rsidRPr="00F50308">
        <w:rPr>
          <w:rFonts w:ascii="Times New Roman" w:hAnsi="Times New Roman" w:cs="Times New Roman"/>
          <w:b/>
          <w:sz w:val="28"/>
          <w:szCs w:val="28"/>
          <w:lang w:val="uk-UA"/>
        </w:rPr>
        <w:t>ІВАНО-ФРАНКІВСЬКИЙ ЮРИДИЧНИЙ ІНСТИТУТ</w:t>
      </w:r>
    </w:p>
    <w:p w:rsidR="00F50308" w:rsidRPr="00F50308" w:rsidRDefault="00F50308" w:rsidP="007B4FFA">
      <w:pPr>
        <w:spacing w:line="240" w:lineRule="auto"/>
        <w:rPr>
          <w:rFonts w:ascii="Times New Roman" w:hAnsi="Times New Roman" w:cs="Times New Roman"/>
          <w:sz w:val="28"/>
          <w:szCs w:val="28"/>
          <w:lang w:val="uk-UA"/>
        </w:rPr>
      </w:pPr>
    </w:p>
    <w:p w:rsidR="00F50308" w:rsidRPr="00F50308" w:rsidRDefault="00F50308" w:rsidP="007B4FFA">
      <w:pPr>
        <w:spacing w:line="240" w:lineRule="auto"/>
        <w:jc w:val="right"/>
        <w:rPr>
          <w:rFonts w:ascii="Times New Roman" w:hAnsi="Times New Roman" w:cs="Times New Roman"/>
          <w:sz w:val="28"/>
          <w:szCs w:val="28"/>
          <w:lang w:val="uk-UA"/>
        </w:rPr>
      </w:pPr>
      <w:r w:rsidRPr="00F50308">
        <w:rPr>
          <w:rFonts w:ascii="Times New Roman" w:hAnsi="Times New Roman" w:cs="Times New Roman"/>
          <w:sz w:val="28"/>
          <w:szCs w:val="28"/>
          <w:lang w:val="uk-UA"/>
        </w:rPr>
        <w:t>Реєстраційний номер ___</w:t>
      </w:r>
    </w:p>
    <w:p w:rsidR="00F50308" w:rsidRPr="00F50308" w:rsidRDefault="00F50308" w:rsidP="007B4FFA">
      <w:pPr>
        <w:spacing w:line="240" w:lineRule="auto"/>
        <w:jc w:val="right"/>
        <w:rPr>
          <w:rFonts w:ascii="Times New Roman" w:hAnsi="Times New Roman" w:cs="Times New Roman"/>
          <w:sz w:val="28"/>
          <w:szCs w:val="28"/>
          <w:lang w:val="uk-UA"/>
        </w:rPr>
      </w:pPr>
      <w:r w:rsidRPr="00F50308">
        <w:rPr>
          <w:rFonts w:ascii="Times New Roman" w:hAnsi="Times New Roman" w:cs="Times New Roman"/>
          <w:sz w:val="28"/>
          <w:szCs w:val="28"/>
          <w:lang w:val="uk-UA"/>
        </w:rPr>
        <w:t>від «__»_________________2022</w:t>
      </w:r>
    </w:p>
    <w:p w:rsidR="00F50308" w:rsidRPr="00F50308" w:rsidRDefault="00F50308" w:rsidP="007B4FFA">
      <w:pPr>
        <w:spacing w:line="240" w:lineRule="auto"/>
        <w:rPr>
          <w:rFonts w:ascii="Times New Roman" w:hAnsi="Times New Roman" w:cs="Times New Roman"/>
          <w:b/>
          <w:sz w:val="28"/>
          <w:szCs w:val="28"/>
          <w:lang w:val="uk-UA"/>
        </w:rPr>
      </w:pPr>
    </w:p>
    <w:p w:rsidR="00F50308" w:rsidRPr="00F50308" w:rsidRDefault="00F50308" w:rsidP="007B4FFA">
      <w:pPr>
        <w:spacing w:line="240" w:lineRule="auto"/>
        <w:jc w:val="center"/>
        <w:rPr>
          <w:rFonts w:ascii="Times New Roman" w:hAnsi="Times New Roman" w:cs="Times New Roman"/>
          <w:b/>
          <w:sz w:val="28"/>
          <w:szCs w:val="28"/>
          <w:lang w:val="uk-UA"/>
        </w:rPr>
      </w:pPr>
      <w:r w:rsidRPr="00F50308">
        <w:rPr>
          <w:rFonts w:ascii="Times New Roman" w:hAnsi="Times New Roman" w:cs="Times New Roman"/>
          <w:b/>
          <w:sz w:val="28"/>
          <w:szCs w:val="28"/>
          <w:lang w:val="uk-UA"/>
        </w:rPr>
        <w:t>КУРСОВА РОБОТА</w:t>
      </w:r>
    </w:p>
    <w:p w:rsidR="00F50308" w:rsidRPr="00F50308" w:rsidRDefault="00F50308" w:rsidP="007B4FFA">
      <w:pPr>
        <w:spacing w:line="240" w:lineRule="auto"/>
        <w:jc w:val="center"/>
        <w:rPr>
          <w:rFonts w:ascii="Times New Roman" w:hAnsi="Times New Roman" w:cs="Times New Roman"/>
          <w:sz w:val="28"/>
          <w:szCs w:val="28"/>
          <w:lang w:val="uk-UA"/>
        </w:rPr>
      </w:pPr>
      <w:r w:rsidRPr="00F50308">
        <w:rPr>
          <w:rFonts w:ascii="Times New Roman" w:hAnsi="Times New Roman" w:cs="Times New Roman"/>
          <w:sz w:val="28"/>
          <w:szCs w:val="28"/>
          <w:lang w:val="uk-UA"/>
        </w:rPr>
        <w:t>з кримінального права</w:t>
      </w:r>
    </w:p>
    <w:p w:rsidR="00F50308" w:rsidRPr="00F50308" w:rsidRDefault="00F50308" w:rsidP="007B4FFA">
      <w:pPr>
        <w:spacing w:line="240" w:lineRule="auto"/>
        <w:jc w:val="center"/>
        <w:rPr>
          <w:rFonts w:ascii="Times New Roman" w:hAnsi="Times New Roman" w:cs="Times New Roman"/>
          <w:sz w:val="28"/>
          <w:szCs w:val="28"/>
          <w:lang w:val="uk-UA"/>
        </w:rPr>
      </w:pPr>
      <w:r w:rsidRPr="00F50308">
        <w:rPr>
          <w:rFonts w:ascii="Times New Roman" w:hAnsi="Times New Roman" w:cs="Times New Roman"/>
          <w:sz w:val="28"/>
          <w:szCs w:val="28"/>
          <w:lang w:val="uk-UA"/>
        </w:rPr>
        <w:t>на тему:</w:t>
      </w:r>
    </w:p>
    <w:p w:rsidR="00F50308" w:rsidRPr="00F50308" w:rsidRDefault="00F50308" w:rsidP="007B4FFA">
      <w:pPr>
        <w:spacing w:line="240" w:lineRule="auto"/>
        <w:jc w:val="center"/>
        <w:rPr>
          <w:rFonts w:ascii="Times New Roman" w:hAnsi="Times New Roman" w:cs="Times New Roman"/>
          <w:b/>
          <w:sz w:val="28"/>
          <w:szCs w:val="28"/>
          <w:lang w:val="uk-UA"/>
        </w:rPr>
      </w:pPr>
      <w:r w:rsidRPr="00F50308">
        <w:rPr>
          <w:rFonts w:ascii="Times New Roman" w:hAnsi="Times New Roman" w:cs="Times New Roman"/>
          <w:b/>
          <w:sz w:val="28"/>
          <w:szCs w:val="28"/>
          <w:lang w:val="uk-UA"/>
        </w:rPr>
        <w:t>«</w:t>
      </w:r>
      <w:r>
        <w:rPr>
          <w:rFonts w:ascii="Times New Roman" w:hAnsi="Times New Roman" w:cs="Times New Roman"/>
          <w:b/>
          <w:sz w:val="28"/>
          <w:szCs w:val="28"/>
          <w:lang w:val="uk-UA"/>
        </w:rPr>
        <w:t xml:space="preserve">ЗВІЛЬНЕННЯ ВІД ВІДБУВАННЯ ПОКАРАННЯ З ВИПРОБУВАННЯМ ТА ЙОГО </w:t>
      </w:r>
      <w:r w:rsidR="00F17F41">
        <w:rPr>
          <w:rFonts w:ascii="Times New Roman" w:hAnsi="Times New Roman" w:cs="Times New Roman"/>
          <w:b/>
          <w:sz w:val="28"/>
          <w:szCs w:val="28"/>
          <w:lang w:val="uk-UA"/>
        </w:rPr>
        <w:t>ПРАВОВІ НАСЛІДКИ</w:t>
      </w:r>
      <w:r w:rsidRPr="00F50308">
        <w:rPr>
          <w:rFonts w:ascii="Times New Roman" w:hAnsi="Times New Roman" w:cs="Times New Roman"/>
          <w:b/>
          <w:sz w:val="28"/>
          <w:szCs w:val="28"/>
          <w:lang w:val="uk-UA"/>
        </w:rPr>
        <w:t>»</w:t>
      </w:r>
    </w:p>
    <w:p w:rsidR="00F50308" w:rsidRPr="00F50308" w:rsidRDefault="00F50308" w:rsidP="007B4FFA">
      <w:pPr>
        <w:spacing w:line="240" w:lineRule="auto"/>
        <w:ind w:left="5387"/>
        <w:jc w:val="both"/>
        <w:rPr>
          <w:rFonts w:ascii="Times New Roman" w:hAnsi="Times New Roman" w:cs="Times New Roman"/>
          <w:sz w:val="28"/>
          <w:szCs w:val="28"/>
          <w:lang w:val="uk-UA"/>
        </w:rPr>
      </w:pPr>
      <w:r w:rsidRPr="00F50308">
        <w:rPr>
          <w:rFonts w:ascii="Times New Roman" w:hAnsi="Times New Roman" w:cs="Times New Roman"/>
          <w:sz w:val="28"/>
          <w:szCs w:val="28"/>
          <w:lang w:val="uk-UA"/>
        </w:rPr>
        <w:t>Студентка IІ курсу групи ПР-21</w:t>
      </w:r>
    </w:p>
    <w:p w:rsidR="00F50308" w:rsidRPr="00F50308" w:rsidRDefault="00F50308" w:rsidP="007B4FFA">
      <w:pPr>
        <w:spacing w:line="240" w:lineRule="auto"/>
        <w:ind w:left="5387"/>
        <w:jc w:val="both"/>
        <w:rPr>
          <w:rFonts w:ascii="Times New Roman" w:hAnsi="Times New Roman" w:cs="Times New Roman"/>
          <w:sz w:val="28"/>
          <w:szCs w:val="28"/>
          <w:lang w:val="uk-UA"/>
        </w:rPr>
      </w:pPr>
      <w:r w:rsidRPr="00F50308">
        <w:rPr>
          <w:rFonts w:ascii="Times New Roman" w:hAnsi="Times New Roman" w:cs="Times New Roman"/>
          <w:sz w:val="28"/>
          <w:szCs w:val="28"/>
          <w:lang w:val="uk-UA"/>
        </w:rPr>
        <w:t>напрямку підготовки 081- Право</w:t>
      </w:r>
    </w:p>
    <w:p w:rsidR="00F50308" w:rsidRPr="00F50308" w:rsidRDefault="00F50308" w:rsidP="007B4FFA">
      <w:pPr>
        <w:spacing w:line="240" w:lineRule="auto"/>
        <w:ind w:left="5387"/>
        <w:jc w:val="both"/>
        <w:rPr>
          <w:rFonts w:ascii="Times New Roman" w:hAnsi="Times New Roman" w:cs="Times New Roman"/>
          <w:sz w:val="28"/>
          <w:szCs w:val="28"/>
          <w:lang w:val="uk-UA"/>
        </w:rPr>
      </w:pPr>
      <w:r w:rsidRPr="00F50308">
        <w:rPr>
          <w:rFonts w:ascii="Times New Roman" w:hAnsi="Times New Roman" w:cs="Times New Roman"/>
          <w:sz w:val="28"/>
          <w:szCs w:val="28"/>
          <w:lang w:val="uk-UA"/>
        </w:rPr>
        <w:t>спеціальність «Правознавство»</w:t>
      </w:r>
    </w:p>
    <w:p w:rsidR="00F50308" w:rsidRPr="00F50308" w:rsidRDefault="00F50308" w:rsidP="007B4FFA">
      <w:pPr>
        <w:spacing w:line="240" w:lineRule="auto"/>
        <w:ind w:left="5387"/>
        <w:jc w:val="both"/>
        <w:rPr>
          <w:rFonts w:ascii="Times New Roman" w:hAnsi="Times New Roman" w:cs="Times New Roman"/>
          <w:sz w:val="28"/>
          <w:szCs w:val="28"/>
          <w:lang w:val="uk-UA"/>
        </w:rPr>
      </w:pPr>
      <w:r w:rsidRPr="00F50308">
        <w:rPr>
          <w:rFonts w:ascii="Times New Roman" w:hAnsi="Times New Roman" w:cs="Times New Roman"/>
          <w:sz w:val="28"/>
          <w:szCs w:val="28"/>
          <w:lang w:val="uk-UA"/>
        </w:rPr>
        <w:t xml:space="preserve"> </w:t>
      </w:r>
      <w:r>
        <w:rPr>
          <w:rFonts w:ascii="Times New Roman" w:hAnsi="Times New Roman" w:cs="Times New Roman"/>
          <w:sz w:val="28"/>
          <w:szCs w:val="28"/>
          <w:lang w:val="uk-UA"/>
        </w:rPr>
        <w:t>Дикун Вікторія Володимирівна</w:t>
      </w:r>
    </w:p>
    <w:p w:rsidR="00F50308" w:rsidRPr="00F50308" w:rsidRDefault="00F50308" w:rsidP="007B4FFA">
      <w:pPr>
        <w:spacing w:line="240" w:lineRule="auto"/>
        <w:ind w:left="5387"/>
        <w:jc w:val="both"/>
        <w:rPr>
          <w:rFonts w:ascii="Times New Roman" w:hAnsi="Times New Roman" w:cs="Times New Roman"/>
          <w:b/>
          <w:sz w:val="28"/>
          <w:szCs w:val="28"/>
          <w:lang w:val="uk-UA"/>
        </w:rPr>
      </w:pPr>
    </w:p>
    <w:p w:rsidR="00F50308" w:rsidRPr="00F50308" w:rsidRDefault="00F50308" w:rsidP="007B4FFA">
      <w:pPr>
        <w:spacing w:line="240" w:lineRule="auto"/>
        <w:ind w:left="5387"/>
        <w:jc w:val="both"/>
        <w:rPr>
          <w:rFonts w:ascii="Times New Roman" w:hAnsi="Times New Roman" w:cs="Times New Roman"/>
          <w:b/>
          <w:sz w:val="28"/>
          <w:szCs w:val="28"/>
          <w:lang w:val="uk-UA"/>
        </w:rPr>
      </w:pPr>
      <w:r w:rsidRPr="00F50308">
        <w:rPr>
          <w:rFonts w:ascii="Times New Roman" w:hAnsi="Times New Roman" w:cs="Times New Roman"/>
          <w:b/>
          <w:sz w:val="28"/>
          <w:szCs w:val="28"/>
          <w:lang w:val="uk-UA"/>
        </w:rPr>
        <w:t>Науковий керівник:</w:t>
      </w:r>
    </w:p>
    <w:p w:rsidR="00F50308" w:rsidRPr="00F50308" w:rsidRDefault="00F50308" w:rsidP="007B4FFA">
      <w:pPr>
        <w:spacing w:line="240" w:lineRule="auto"/>
        <w:ind w:left="5387"/>
        <w:jc w:val="both"/>
        <w:rPr>
          <w:rFonts w:ascii="Times New Roman" w:hAnsi="Times New Roman" w:cs="Times New Roman"/>
          <w:sz w:val="28"/>
          <w:szCs w:val="28"/>
          <w:lang w:val="uk-UA"/>
        </w:rPr>
      </w:pPr>
      <w:r w:rsidRPr="00F50308">
        <w:rPr>
          <w:rFonts w:ascii="Times New Roman" w:hAnsi="Times New Roman" w:cs="Times New Roman"/>
          <w:sz w:val="28"/>
          <w:szCs w:val="28"/>
          <w:lang w:val="uk-UA"/>
        </w:rPr>
        <w:t xml:space="preserve">Завідувач кафедри міжнародного, конституційного та адміністративного права, к.ю.н., доцент </w:t>
      </w:r>
      <w:r w:rsidRPr="00F50308">
        <w:rPr>
          <w:rFonts w:ascii="Times New Roman" w:hAnsi="Times New Roman" w:cs="Times New Roman"/>
          <w:b/>
          <w:sz w:val="28"/>
          <w:szCs w:val="28"/>
          <w:lang w:val="uk-UA"/>
        </w:rPr>
        <w:t>Габлей Наталія Григорівна</w:t>
      </w:r>
      <w:r w:rsidRPr="00F50308">
        <w:rPr>
          <w:rFonts w:ascii="Times New Roman" w:hAnsi="Times New Roman" w:cs="Times New Roman"/>
          <w:sz w:val="28"/>
          <w:szCs w:val="28"/>
          <w:lang w:val="uk-UA"/>
        </w:rPr>
        <w:t xml:space="preserve"> </w:t>
      </w:r>
    </w:p>
    <w:p w:rsidR="00F50308" w:rsidRPr="00F50308" w:rsidRDefault="00F50308" w:rsidP="007B4FFA">
      <w:pPr>
        <w:spacing w:line="240" w:lineRule="auto"/>
        <w:jc w:val="right"/>
        <w:rPr>
          <w:rFonts w:ascii="Times New Roman" w:hAnsi="Times New Roman" w:cs="Times New Roman"/>
          <w:sz w:val="36"/>
          <w:szCs w:val="36"/>
          <w:lang w:val="uk-UA"/>
        </w:rPr>
      </w:pPr>
      <w:r w:rsidRPr="00F50308">
        <w:rPr>
          <w:rFonts w:ascii="Times New Roman" w:hAnsi="Times New Roman" w:cs="Times New Roman"/>
          <w:sz w:val="36"/>
          <w:szCs w:val="36"/>
          <w:lang w:val="uk-UA"/>
        </w:rPr>
        <w:t xml:space="preserve">                        </w:t>
      </w:r>
    </w:p>
    <w:p w:rsidR="00F50308" w:rsidRDefault="00F50308" w:rsidP="007B4FFA">
      <w:pPr>
        <w:spacing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Кількість балів:__________</w:t>
      </w:r>
    </w:p>
    <w:p w:rsidR="007B4FFA" w:rsidRDefault="007B4FFA" w:rsidP="007B4FFA">
      <w:pPr>
        <w:spacing w:line="240" w:lineRule="auto"/>
        <w:jc w:val="center"/>
        <w:rPr>
          <w:rFonts w:ascii="Times New Roman" w:hAnsi="Times New Roman" w:cs="Times New Roman"/>
          <w:b/>
          <w:sz w:val="28"/>
          <w:szCs w:val="28"/>
        </w:rPr>
      </w:pPr>
    </w:p>
    <w:p w:rsidR="00F50308" w:rsidRPr="00F50308" w:rsidRDefault="00F50308" w:rsidP="007B4FFA">
      <w:pPr>
        <w:spacing w:line="240" w:lineRule="auto"/>
        <w:jc w:val="center"/>
        <w:rPr>
          <w:rFonts w:ascii="Times New Roman" w:hAnsi="Times New Roman" w:cs="Times New Roman"/>
          <w:b/>
          <w:sz w:val="28"/>
          <w:szCs w:val="28"/>
          <w:lang w:val="uk-UA"/>
        </w:rPr>
      </w:pPr>
      <w:r w:rsidRPr="00F50308">
        <w:rPr>
          <w:rFonts w:ascii="Times New Roman" w:hAnsi="Times New Roman" w:cs="Times New Roman"/>
          <w:b/>
          <w:sz w:val="28"/>
          <w:szCs w:val="28"/>
        </w:rPr>
        <w:t>Івано-Франківськ – 2022</w:t>
      </w:r>
    </w:p>
    <w:p w:rsidR="00F50308" w:rsidRDefault="00F50308" w:rsidP="007B4FFA">
      <w:pPr>
        <w:spacing w:line="360" w:lineRule="auto"/>
        <w:rPr>
          <w:rFonts w:ascii="Times New Roman" w:hAnsi="Times New Roman" w:cs="Times New Roman"/>
          <w:sz w:val="28"/>
          <w:szCs w:val="28"/>
          <w:lang w:val="uk-UA"/>
        </w:rPr>
      </w:pPr>
    </w:p>
    <w:p w:rsidR="0099641D" w:rsidRPr="0099641D" w:rsidRDefault="0099641D" w:rsidP="007B4FFA">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r w:rsidRPr="0099641D">
        <w:rPr>
          <w:rFonts w:ascii="Times New Roman" w:hAnsi="Times New Roman" w:cs="Times New Roman"/>
          <w:b/>
          <w:sz w:val="28"/>
          <w:szCs w:val="28"/>
          <w:lang w:val="uk-UA"/>
        </w:rPr>
        <w:t>...</w:t>
      </w:r>
      <w:r>
        <w:rPr>
          <w:rFonts w:ascii="Times New Roman" w:hAnsi="Times New Roman" w:cs="Times New Roman"/>
          <w:b/>
          <w:sz w:val="28"/>
          <w:szCs w:val="28"/>
          <w:lang w:val="uk-UA"/>
        </w:rPr>
        <w:t>....</w:t>
      </w:r>
      <w:r w:rsidRPr="0099641D">
        <w:rPr>
          <w:rFonts w:ascii="Times New Roman" w:hAnsi="Times New Roman" w:cs="Times New Roman"/>
          <w:b/>
          <w:sz w:val="28"/>
          <w:szCs w:val="28"/>
          <w:lang w:val="uk-UA"/>
        </w:rPr>
        <w:t>................................................................................................................. 3</w:t>
      </w:r>
    </w:p>
    <w:p w:rsidR="0099641D" w:rsidRDefault="0099641D" w:rsidP="007B4FFA">
      <w:pPr>
        <w:spacing w:line="360" w:lineRule="auto"/>
        <w:rPr>
          <w:rFonts w:ascii="Times New Roman" w:hAnsi="Times New Roman" w:cs="Times New Roman"/>
          <w:b/>
          <w:sz w:val="28"/>
          <w:szCs w:val="28"/>
          <w:lang w:val="uk-UA"/>
        </w:rPr>
      </w:pPr>
      <w:r w:rsidRPr="0099641D">
        <w:rPr>
          <w:rFonts w:ascii="Times New Roman" w:hAnsi="Times New Roman" w:cs="Times New Roman"/>
          <w:b/>
          <w:sz w:val="28"/>
          <w:szCs w:val="28"/>
          <w:lang w:val="uk-UA"/>
        </w:rPr>
        <w:t>РОЗДІЛ 1. СУТНІСТЬ ЗВІЛЬНЕННЯ ВІД ВІДБУВАННЯ ПОКАРАННЯ З ВИПРОБУВАННЯМ .......</w:t>
      </w:r>
      <w:r w:rsidR="00BC5686">
        <w:rPr>
          <w:rFonts w:ascii="Times New Roman" w:hAnsi="Times New Roman" w:cs="Times New Roman"/>
          <w:b/>
          <w:sz w:val="28"/>
          <w:szCs w:val="28"/>
          <w:lang w:val="uk-UA"/>
        </w:rPr>
        <w:t>7</w:t>
      </w:r>
    </w:p>
    <w:p w:rsidR="0099641D" w:rsidRPr="0099641D" w:rsidRDefault="0099641D" w:rsidP="007B4FFA">
      <w:pPr>
        <w:spacing w:line="360" w:lineRule="auto"/>
        <w:rPr>
          <w:rFonts w:ascii="Times New Roman" w:hAnsi="Times New Roman" w:cs="Times New Roman"/>
          <w:sz w:val="28"/>
          <w:szCs w:val="28"/>
          <w:lang w:val="uk-UA"/>
        </w:rPr>
      </w:pPr>
      <w:r w:rsidRPr="0099641D">
        <w:rPr>
          <w:rFonts w:ascii="Times New Roman" w:hAnsi="Times New Roman" w:cs="Times New Roman"/>
          <w:sz w:val="28"/>
          <w:szCs w:val="28"/>
          <w:lang w:val="uk-UA"/>
        </w:rPr>
        <w:t>1.1. Загальна характеристика звільнення від відбування</w:t>
      </w:r>
      <w:r w:rsidR="00BC5686">
        <w:rPr>
          <w:rFonts w:ascii="Times New Roman" w:hAnsi="Times New Roman" w:cs="Times New Roman"/>
          <w:sz w:val="28"/>
          <w:szCs w:val="28"/>
          <w:lang w:val="uk-UA"/>
        </w:rPr>
        <w:t xml:space="preserve"> покарання з випробуванням ... 7</w:t>
      </w:r>
    </w:p>
    <w:p w:rsidR="0099641D" w:rsidRPr="0099641D" w:rsidRDefault="0099641D" w:rsidP="007B4FFA">
      <w:pPr>
        <w:spacing w:line="360" w:lineRule="auto"/>
        <w:rPr>
          <w:rFonts w:ascii="Times New Roman" w:hAnsi="Times New Roman" w:cs="Times New Roman"/>
          <w:sz w:val="28"/>
          <w:szCs w:val="28"/>
          <w:lang w:val="uk-UA"/>
        </w:rPr>
      </w:pPr>
      <w:r w:rsidRPr="0099641D">
        <w:rPr>
          <w:rFonts w:ascii="Times New Roman" w:hAnsi="Times New Roman" w:cs="Times New Roman"/>
          <w:sz w:val="28"/>
          <w:szCs w:val="28"/>
          <w:lang w:val="uk-UA"/>
        </w:rPr>
        <w:t xml:space="preserve">1.2. Цілі звільнення від відбування покарання з випробуванням ... </w:t>
      </w:r>
      <w:r w:rsidR="00BC5686">
        <w:rPr>
          <w:rFonts w:ascii="Times New Roman" w:hAnsi="Times New Roman" w:cs="Times New Roman"/>
          <w:sz w:val="28"/>
          <w:szCs w:val="28"/>
          <w:lang w:val="uk-UA"/>
        </w:rPr>
        <w:t>8</w:t>
      </w:r>
    </w:p>
    <w:p w:rsidR="0099641D" w:rsidRDefault="0099641D" w:rsidP="007B4FFA">
      <w:pPr>
        <w:spacing w:line="360" w:lineRule="auto"/>
        <w:rPr>
          <w:rFonts w:ascii="Times New Roman" w:hAnsi="Times New Roman" w:cs="Times New Roman"/>
          <w:b/>
          <w:sz w:val="28"/>
          <w:szCs w:val="28"/>
          <w:lang w:val="uk-UA"/>
        </w:rPr>
      </w:pPr>
      <w:r w:rsidRPr="0099641D">
        <w:rPr>
          <w:rFonts w:ascii="Times New Roman" w:hAnsi="Times New Roman" w:cs="Times New Roman"/>
          <w:b/>
          <w:sz w:val="28"/>
          <w:szCs w:val="28"/>
          <w:lang w:val="uk-UA"/>
        </w:rPr>
        <w:t>РОЗДІЛ 2. ПРАВОВА ПРИРОДА ЗВІЛЬНЕННЯ ВІД ВІДБУВАННЯ ПОКАРАННЯ З ВИПРОБУВАННЯМ ...</w:t>
      </w:r>
      <w:r w:rsidR="0083362B">
        <w:rPr>
          <w:rFonts w:ascii="Times New Roman" w:hAnsi="Times New Roman" w:cs="Times New Roman"/>
          <w:b/>
          <w:sz w:val="28"/>
          <w:szCs w:val="28"/>
          <w:lang w:val="uk-UA"/>
        </w:rPr>
        <w:t>11</w:t>
      </w:r>
    </w:p>
    <w:p w:rsidR="005B1AED" w:rsidRDefault="0099641D" w:rsidP="007B4FFA">
      <w:pPr>
        <w:spacing w:line="360" w:lineRule="auto"/>
        <w:rPr>
          <w:rFonts w:ascii="Times New Roman" w:hAnsi="Times New Roman" w:cs="Times New Roman"/>
          <w:sz w:val="28"/>
          <w:szCs w:val="28"/>
          <w:lang w:val="uk-UA"/>
        </w:rPr>
      </w:pPr>
      <w:r w:rsidRPr="0099641D">
        <w:rPr>
          <w:rFonts w:ascii="Times New Roman" w:hAnsi="Times New Roman" w:cs="Times New Roman"/>
          <w:sz w:val="28"/>
          <w:szCs w:val="28"/>
          <w:lang w:val="uk-UA"/>
        </w:rPr>
        <w:t>2.1.</w:t>
      </w:r>
      <w:r w:rsidR="005B1AED">
        <w:rPr>
          <w:rFonts w:ascii="Times New Roman" w:hAnsi="Times New Roman" w:cs="Times New Roman"/>
          <w:sz w:val="28"/>
          <w:szCs w:val="28"/>
          <w:lang w:val="uk-UA"/>
        </w:rPr>
        <w:t xml:space="preserve"> </w:t>
      </w:r>
      <w:r w:rsidR="005B1AED" w:rsidRPr="005B1AED">
        <w:rPr>
          <w:rFonts w:ascii="Times New Roman" w:hAnsi="Times New Roman" w:cs="Times New Roman"/>
          <w:sz w:val="28"/>
          <w:szCs w:val="28"/>
          <w:lang w:val="uk-UA"/>
        </w:rPr>
        <w:t>Суть правової природи звільнення від відбування покарання з випробуванням</w:t>
      </w:r>
      <w:r w:rsidR="0083362B">
        <w:rPr>
          <w:rFonts w:ascii="Times New Roman" w:hAnsi="Times New Roman" w:cs="Times New Roman"/>
          <w:sz w:val="28"/>
          <w:szCs w:val="28"/>
          <w:lang w:val="uk-UA"/>
        </w:rPr>
        <w:t>…..11</w:t>
      </w:r>
    </w:p>
    <w:p w:rsidR="0099641D" w:rsidRPr="0099641D" w:rsidRDefault="005B1AED" w:rsidP="007B4FF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2.2.</w:t>
      </w:r>
      <w:r w:rsidR="0099641D" w:rsidRPr="0099641D">
        <w:rPr>
          <w:rFonts w:ascii="Times New Roman" w:hAnsi="Times New Roman" w:cs="Times New Roman"/>
          <w:sz w:val="28"/>
          <w:szCs w:val="28"/>
          <w:lang w:val="uk-UA"/>
        </w:rPr>
        <w:t xml:space="preserve"> Обов'язки, які покладає суд на особу, звільнену від відбування </w:t>
      </w:r>
      <w:r w:rsidR="002323F6" w:rsidRPr="002323F6">
        <w:rPr>
          <w:rFonts w:ascii="Times New Roman" w:hAnsi="Times New Roman" w:cs="Times New Roman"/>
          <w:sz w:val="28"/>
          <w:szCs w:val="28"/>
          <w:lang w:val="uk-UA"/>
        </w:rPr>
        <w:t xml:space="preserve">покарання з випробуванням ... </w:t>
      </w:r>
      <w:r w:rsidR="0083362B">
        <w:rPr>
          <w:rFonts w:ascii="Times New Roman" w:hAnsi="Times New Roman" w:cs="Times New Roman"/>
          <w:sz w:val="28"/>
          <w:szCs w:val="28"/>
          <w:lang w:val="uk-UA"/>
        </w:rPr>
        <w:t>17</w:t>
      </w:r>
    </w:p>
    <w:p w:rsidR="0099641D" w:rsidRPr="0099641D" w:rsidRDefault="0099641D" w:rsidP="007B4FFA">
      <w:pPr>
        <w:spacing w:line="360" w:lineRule="auto"/>
        <w:rPr>
          <w:rFonts w:ascii="Times New Roman" w:hAnsi="Times New Roman" w:cs="Times New Roman"/>
          <w:sz w:val="28"/>
          <w:szCs w:val="28"/>
          <w:lang w:val="uk-UA"/>
        </w:rPr>
      </w:pPr>
      <w:r w:rsidRPr="0099641D">
        <w:rPr>
          <w:rFonts w:ascii="Times New Roman" w:hAnsi="Times New Roman" w:cs="Times New Roman"/>
          <w:sz w:val="28"/>
          <w:szCs w:val="28"/>
          <w:lang w:val="uk-UA"/>
        </w:rPr>
        <w:t>2</w:t>
      </w:r>
      <w:r w:rsidR="005B1AED" w:rsidRPr="005B1AED">
        <w:rPr>
          <w:rFonts w:ascii="Times New Roman" w:hAnsi="Times New Roman" w:cs="Times New Roman"/>
          <w:sz w:val="28"/>
          <w:szCs w:val="28"/>
          <w:lang w:val="uk-UA"/>
        </w:rPr>
        <w:t>.</w:t>
      </w:r>
      <w:r w:rsidR="005B1AED">
        <w:rPr>
          <w:rFonts w:ascii="Times New Roman" w:hAnsi="Times New Roman" w:cs="Times New Roman"/>
          <w:sz w:val="28"/>
          <w:szCs w:val="28"/>
          <w:lang w:val="uk-UA"/>
        </w:rPr>
        <w:t>3</w:t>
      </w:r>
      <w:r w:rsidRPr="0099641D">
        <w:rPr>
          <w:rFonts w:ascii="Times New Roman" w:hAnsi="Times New Roman" w:cs="Times New Roman"/>
          <w:sz w:val="28"/>
          <w:szCs w:val="28"/>
          <w:lang w:val="uk-UA"/>
        </w:rPr>
        <w:t xml:space="preserve">. Додаткові покарання у разі звільнення від відбування основного </w:t>
      </w:r>
      <w:r w:rsidR="002323F6" w:rsidRPr="005B1AED">
        <w:rPr>
          <w:rFonts w:ascii="Times New Roman" w:hAnsi="Times New Roman" w:cs="Times New Roman"/>
          <w:sz w:val="28"/>
          <w:szCs w:val="28"/>
          <w:lang w:val="uk-UA"/>
        </w:rPr>
        <w:t xml:space="preserve">покарання з випробуванням ... </w:t>
      </w:r>
      <w:r w:rsidR="0083362B">
        <w:rPr>
          <w:rFonts w:ascii="Times New Roman" w:hAnsi="Times New Roman" w:cs="Times New Roman"/>
          <w:sz w:val="28"/>
          <w:szCs w:val="28"/>
          <w:lang w:val="uk-UA"/>
        </w:rPr>
        <w:t>18</w:t>
      </w:r>
    </w:p>
    <w:p w:rsidR="0099641D" w:rsidRPr="002323F6" w:rsidRDefault="0083362B" w:rsidP="007B4FF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2.4</w:t>
      </w:r>
      <w:r w:rsidR="0099641D" w:rsidRPr="0099641D">
        <w:rPr>
          <w:rFonts w:ascii="Times New Roman" w:hAnsi="Times New Roman" w:cs="Times New Roman"/>
          <w:sz w:val="28"/>
          <w:szCs w:val="28"/>
          <w:lang w:val="uk-UA"/>
        </w:rPr>
        <w:t>. Правові наслідки звільнення від відбування п</w:t>
      </w:r>
      <w:r>
        <w:rPr>
          <w:rFonts w:ascii="Times New Roman" w:hAnsi="Times New Roman" w:cs="Times New Roman"/>
          <w:sz w:val="28"/>
          <w:szCs w:val="28"/>
          <w:lang w:val="uk-UA"/>
        </w:rPr>
        <w:t>окарання з випробуванням ....20</w:t>
      </w:r>
    </w:p>
    <w:p w:rsidR="0099641D" w:rsidRPr="0099641D" w:rsidRDefault="0099641D" w:rsidP="007B4FFA">
      <w:pPr>
        <w:spacing w:line="360" w:lineRule="auto"/>
        <w:rPr>
          <w:rFonts w:ascii="Times New Roman" w:hAnsi="Times New Roman" w:cs="Times New Roman"/>
          <w:b/>
          <w:sz w:val="28"/>
          <w:szCs w:val="28"/>
          <w:lang w:val="uk-UA"/>
        </w:rPr>
      </w:pPr>
      <w:r w:rsidRPr="005B1AED">
        <w:rPr>
          <w:rFonts w:ascii="Times New Roman" w:hAnsi="Times New Roman" w:cs="Times New Roman"/>
          <w:b/>
          <w:sz w:val="28"/>
          <w:szCs w:val="28"/>
          <w:lang w:val="uk-UA"/>
        </w:rPr>
        <w:t>В</w:t>
      </w:r>
      <w:r>
        <w:rPr>
          <w:rFonts w:ascii="Times New Roman" w:hAnsi="Times New Roman" w:cs="Times New Roman"/>
          <w:b/>
          <w:sz w:val="28"/>
          <w:szCs w:val="28"/>
          <w:lang w:val="uk-UA"/>
        </w:rPr>
        <w:t>ИСНОВКИ</w:t>
      </w:r>
      <w:r w:rsidR="002323F6" w:rsidRPr="005B1AED">
        <w:rPr>
          <w:rFonts w:ascii="Times New Roman" w:hAnsi="Times New Roman" w:cs="Times New Roman"/>
          <w:b/>
          <w:sz w:val="28"/>
          <w:szCs w:val="28"/>
          <w:lang w:val="uk-UA"/>
        </w:rPr>
        <w:t xml:space="preserve"> ... </w:t>
      </w:r>
      <w:r w:rsidR="0083362B">
        <w:rPr>
          <w:rFonts w:ascii="Times New Roman" w:hAnsi="Times New Roman" w:cs="Times New Roman"/>
          <w:b/>
          <w:sz w:val="28"/>
          <w:szCs w:val="28"/>
          <w:lang w:val="uk-UA"/>
        </w:rPr>
        <w:t>24</w:t>
      </w:r>
    </w:p>
    <w:p w:rsidR="0099641D" w:rsidRPr="0099641D" w:rsidRDefault="0099641D" w:rsidP="007B4FFA">
      <w:pPr>
        <w:spacing w:line="360" w:lineRule="auto"/>
        <w:rPr>
          <w:rFonts w:ascii="Times New Roman" w:hAnsi="Times New Roman" w:cs="Times New Roman"/>
          <w:b/>
          <w:sz w:val="28"/>
          <w:szCs w:val="28"/>
          <w:lang w:val="uk-UA"/>
        </w:rPr>
      </w:pPr>
      <w:r w:rsidRPr="005B1AED">
        <w:rPr>
          <w:rFonts w:ascii="Times New Roman" w:hAnsi="Times New Roman" w:cs="Times New Roman"/>
          <w:b/>
          <w:sz w:val="28"/>
          <w:szCs w:val="28"/>
          <w:lang w:val="uk-UA"/>
        </w:rPr>
        <w:t>С</w:t>
      </w:r>
      <w:r>
        <w:rPr>
          <w:rFonts w:ascii="Times New Roman" w:hAnsi="Times New Roman" w:cs="Times New Roman"/>
          <w:b/>
          <w:sz w:val="28"/>
          <w:szCs w:val="28"/>
          <w:lang w:val="uk-UA"/>
        </w:rPr>
        <w:t>ПИСОК ВИКОРСТАНИХ ДЖЕРЕЛ</w:t>
      </w:r>
      <w:r w:rsidR="002323F6" w:rsidRPr="005B1AED">
        <w:rPr>
          <w:rFonts w:ascii="Times New Roman" w:hAnsi="Times New Roman" w:cs="Times New Roman"/>
          <w:b/>
          <w:sz w:val="28"/>
          <w:szCs w:val="28"/>
          <w:lang w:val="uk-UA"/>
        </w:rPr>
        <w:t xml:space="preserve"> ... </w:t>
      </w:r>
      <w:r w:rsidR="0083362B">
        <w:rPr>
          <w:rFonts w:ascii="Times New Roman" w:hAnsi="Times New Roman" w:cs="Times New Roman"/>
          <w:b/>
          <w:sz w:val="28"/>
          <w:szCs w:val="28"/>
          <w:lang w:val="uk-UA"/>
        </w:rPr>
        <w:t>27</w:t>
      </w:r>
    </w:p>
    <w:p w:rsidR="0099641D" w:rsidRDefault="0099641D" w:rsidP="007B4FFA">
      <w:pPr>
        <w:spacing w:line="360" w:lineRule="auto"/>
        <w:ind w:left="2832" w:firstLine="708"/>
        <w:rPr>
          <w:rFonts w:ascii="Times New Roman" w:hAnsi="Times New Roman" w:cs="Times New Roman"/>
          <w:b/>
          <w:sz w:val="28"/>
          <w:szCs w:val="28"/>
          <w:lang w:val="uk-UA"/>
        </w:rPr>
      </w:pPr>
    </w:p>
    <w:p w:rsidR="0099641D" w:rsidRDefault="0099641D" w:rsidP="007B4FFA">
      <w:pPr>
        <w:spacing w:line="360" w:lineRule="auto"/>
        <w:ind w:left="2832" w:firstLine="708"/>
        <w:rPr>
          <w:rFonts w:ascii="Times New Roman" w:hAnsi="Times New Roman" w:cs="Times New Roman"/>
          <w:b/>
          <w:sz w:val="28"/>
          <w:szCs w:val="28"/>
          <w:lang w:val="uk-UA"/>
        </w:rPr>
      </w:pPr>
    </w:p>
    <w:p w:rsidR="0099641D" w:rsidRDefault="0099641D" w:rsidP="007B4FFA">
      <w:pPr>
        <w:spacing w:line="360" w:lineRule="auto"/>
        <w:ind w:left="2832" w:firstLine="708"/>
        <w:rPr>
          <w:rFonts w:ascii="Times New Roman" w:hAnsi="Times New Roman" w:cs="Times New Roman"/>
          <w:b/>
          <w:sz w:val="28"/>
          <w:szCs w:val="28"/>
          <w:lang w:val="uk-UA"/>
        </w:rPr>
      </w:pPr>
    </w:p>
    <w:p w:rsidR="0099641D" w:rsidRDefault="0099641D" w:rsidP="007B4FFA">
      <w:pPr>
        <w:spacing w:line="360" w:lineRule="auto"/>
        <w:ind w:left="2832" w:firstLine="708"/>
        <w:rPr>
          <w:rFonts w:ascii="Times New Roman" w:hAnsi="Times New Roman" w:cs="Times New Roman"/>
          <w:b/>
          <w:sz w:val="28"/>
          <w:szCs w:val="28"/>
          <w:lang w:val="uk-UA"/>
        </w:rPr>
      </w:pPr>
    </w:p>
    <w:p w:rsidR="0099641D" w:rsidRPr="0099641D" w:rsidRDefault="0099641D" w:rsidP="007B4FFA">
      <w:pPr>
        <w:spacing w:line="360" w:lineRule="auto"/>
        <w:rPr>
          <w:rFonts w:ascii="Times New Roman" w:hAnsi="Times New Roman" w:cs="Times New Roman"/>
          <w:b/>
          <w:sz w:val="28"/>
          <w:szCs w:val="28"/>
          <w:lang w:val="uk-UA"/>
        </w:rPr>
      </w:pPr>
    </w:p>
    <w:p w:rsidR="00DF7040" w:rsidRDefault="00DF7040" w:rsidP="007B4FFA">
      <w:pPr>
        <w:spacing w:line="360" w:lineRule="auto"/>
        <w:ind w:left="2832" w:firstLine="708"/>
        <w:rPr>
          <w:rFonts w:ascii="Times New Roman" w:hAnsi="Times New Roman" w:cs="Times New Roman"/>
          <w:b/>
          <w:sz w:val="28"/>
          <w:szCs w:val="28"/>
          <w:lang w:val="uk-UA"/>
        </w:rPr>
      </w:pPr>
      <w:r w:rsidRPr="00ED229A">
        <w:rPr>
          <w:rFonts w:ascii="Times New Roman" w:hAnsi="Times New Roman" w:cs="Times New Roman"/>
          <w:b/>
          <w:sz w:val="28"/>
          <w:szCs w:val="28"/>
          <w:lang w:val="uk-UA"/>
        </w:rPr>
        <w:lastRenderedPageBreak/>
        <w:t>ВСТУП</w:t>
      </w:r>
    </w:p>
    <w:p w:rsidR="00187CA9" w:rsidRDefault="00DF7040" w:rsidP="007B4FFA">
      <w:pPr>
        <w:spacing w:line="360" w:lineRule="auto"/>
        <w:ind w:firstLine="709"/>
        <w:jc w:val="both"/>
        <w:rPr>
          <w:rFonts w:ascii="Times New Roman" w:hAnsi="Times New Roman" w:cs="Times New Roman"/>
          <w:sz w:val="28"/>
          <w:szCs w:val="28"/>
          <w:lang w:val="uk-UA"/>
        </w:rPr>
      </w:pPr>
      <w:r w:rsidRPr="00F516F0">
        <w:rPr>
          <w:rFonts w:ascii="Times New Roman" w:hAnsi="Times New Roman" w:cs="Times New Roman"/>
          <w:b/>
          <w:sz w:val="28"/>
          <w:szCs w:val="28"/>
          <w:lang w:val="uk-UA"/>
        </w:rPr>
        <w:t>Актуальність роботи</w:t>
      </w:r>
      <w:r w:rsidRPr="009F7ACD">
        <w:rPr>
          <w:rFonts w:ascii="Times New Roman" w:hAnsi="Times New Roman" w:cs="Times New Roman"/>
          <w:sz w:val="28"/>
          <w:szCs w:val="28"/>
          <w:lang w:val="uk-UA"/>
        </w:rPr>
        <w:t xml:space="preserve">. </w:t>
      </w:r>
      <w:r w:rsidR="00187CA9" w:rsidRPr="005B1AED">
        <w:rPr>
          <w:rFonts w:ascii="Times New Roman" w:hAnsi="Times New Roman" w:cs="Times New Roman"/>
          <w:sz w:val="28"/>
          <w:szCs w:val="28"/>
          <w:lang w:val="uk-UA"/>
        </w:rPr>
        <w:t xml:space="preserve">Прийняття Верховною Радою України 5 квітня </w:t>
      </w:r>
      <w:r w:rsidR="00187CA9" w:rsidRPr="00187CA9">
        <w:rPr>
          <w:rFonts w:ascii="Times New Roman" w:hAnsi="Times New Roman" w:cs="Times New Roman"/>
          <w:sz w:val="28"/>
          <w:szCs w:val="28"/>
        </w:rPr>
        <w:t xml:space="preserve">2001 р. нового Кримінального кодексу України і набуття ним чинності з 1 вересня 2001 р. стало визначною подією </w:t>
      </w:r>
      <w:proofErr w:type="gramStart"/>
      <w:r w:rsidR="00187CA9" w:rsidRPr="00187CA9">
        <w:rPr>
          <w:rFonts w:ascii="Times New Roman" w:hAnsi="Times New Roman" w:cs="Times New Roman"/>
          <w:sz w:val="28"/>
          <w:szCs w:val="28"/>
        </w:rPr>
        <w:t>у</w:t>
      </w:r>
      <w:proofErr w:type="gramEnd"/>
      <w:r w:rsidR="00187CA9" w:rsidRPr="00187CA9">
        <w:rPr>
          <w:rFonts w:ascii="Times New Roman" w:hAnsi="Times New Roman" w:cs="Times New Roman"/>
          <w:sz w:val="28"/>
          <w:szCs w:val="28"/>
        </w:rPr>
        <w:t xml:space="preserve"> правовому житті нашої держави. Ця </w:t>
      </w:r>
      <w:proofErr w:type="gramStart"/>
      <w:r w:rsidR="00187CA9" w:rsidRPr="00187CA9">
        <w:rPr>
          <w:rFonts w:ascii="Times New Roman" w:hAnsi="Times New Roman" w:cs="Times New Roman"/>
          <w:sz w:val="28"/>
          <w:szCs w:val="28"/>
        </w:rPr>
        <w:t>под</w:t>
      </w:r>
      <w:proofErr w:type="gramEnd"/>
      <w:r w:rsidR="00187CA9" w:rsidRPr="00187CA9">
        <w:rPr>
          <w:rFonts w:ascii="Times New Roman" w:hAnsi="Times New Roman" w:cs="Times New Roman"/>
          <w:sz w:val="28"/>
          <w:szCs w:val="28"/>
        </w:rPr>
        <w:t>і</w:t>
      </w:r>
      <w:proofErr w:type="gramStart"/>
      <w:r w:rsidR="00187CA9" w:rsidRPr="00187CA9">
        <w:rPr>
          <w:rFonts w:ascii="Times New Roman" w:hAnsi="Times New Roman" w:cs="Times New Roman"/>
          <w:sz w:val="28"/>
          <w:szCs w:val="28"/>
        </w:rPr>
        <w:t>я</w:t>
      </w:r>
      <w:proofErr w:type="gramEnd"/>
      <w:r w:rsidR="00187CA9" w:rsidRPr="00187CA9">
        <w:rPr>
          <w:rFonts w:ascii="Times New Roman" w:hAnsi="Times New Roman" w:cs="Times New Roman"/>
          <w:sz w:val="28"/>
          <w:szCs w:val="28"/>
        </w:rPr>
        <w:t xml:space="preserve"> знаменувала початок нового етапу розвитку вітчизняного кримінального законодавства – етапу дії першого кримінального закону незалежної України. </w:t>
      </w:r>
    </w:p>
    <w:p w:rsidR="00931C5B" w:rsidRDefault="00187CA9" w:rsidP="007B4FFA">
      <w:pPr>
        <w:spacing w:line="360" w:lineRule="auto"/>
        <w:ind w:firstLine="709"/>
        <w:jc w:val="both"/>
        <w:rPr>
          <w:rFonts w:ascii="Times New Roman" w:hAnsi="Times New Roman" w:cs="Times New Roman"/>
          <w:sz w:val="28"/>
          <w:szCs w:val="28"/>
          <w:lang w:val="uk-UA"/>
        </w:rPr>
      </w:pPr>
      <w:r w:rsidRPr="00187CA9">
        <w:rPr>
          <w:rFonts w:ascii="Times New Roman" w:hAnsi="Times New Roman" w:cs="Times New Roman"/>
          <w:sz w:val="28"/>
          <w:szCs w:val="28"/>
          <w:lang w:val="uk-UA"/>
        </w:rPr>
        <w:t xml:space="preserve">З урахуванням нових об'єктивних реалій, пов’язаних з розбудовою в Україні демократичної політичної системи і реформуванням власного кримінального законодавства, відповідно змінюється і зміст кримінально-правової політики. </w:t>
      </w:r>
    </w:p>
    <w:p w:rsidR="00931C5B" w:rsidRDefault="00187CA9" w:rsidP="007B4FFA">
      <w:pPr>
        <w:spacing w:line="360" w:lineRule="auto"/>
        <w:ind w:firstLine="709"/>
        <w:jc w:val="both"/>
        <w:rPr>
          <w:rFonts w:ascii="Times New Roman" w:hAnsi="Times New Roman" w:cs="Times New Roman"/>
          <w:sz w:val="28"/>
          <w:szCs w:val="28"/>
          <w:lang w:val="uk-UA"/>
        </w:rPr>
      </w:pPr>
      <w:proofErr w:type="gramStart"/>
      <w:r w:rsidRPr="00187CA9">
        <w:rPr>
          <w:rFonts w:ascii="Times New Roman" w:hAnsi="Times New Roman" w:cs="Times New Roman"/>
          <w:sz w:val="28"/>
          <w:szCs w:val="28"/>
        </w:rPr>
        <w:t>У кримінальній політиці нашої держави позначилася тенденція розширення сфери застосування покарання без позбавлення волі. Кримінальний кодекс України 2001 р. поряд з новими видами покарань, не пов'язаних з позбавленням волі, передбачає можливість застосування до окремих осіб кримінально-правового впливу, не пов’язаного з відбуванням призначеного покарання, зокрема, звільнення від</w:t>
      </w:r>
      <w:proofErr w:type="gramEnd"/>
      <w:r w:rsidRPr="00187CA9">
        <w:rPr>
          <w:rFonts w:ascii="Times New Roman" w:hAnsi="Times New Roman" w:cs="Times New Roman"/>
          <w:sz w:val="28"/>
          <w:szCs w:val="28"/>
        </w:rPr>
        <w:t xml:space="preserve"> відбування покарання з випробуванням, яке </w:t>
      </w:r>
      <w:proofErr w:type="gramStart"/>
      <w:r w:rsidRPr="00187CA9">
        <w:rPr>
          <w:rFonts w:ascii="Times New Roman" w:hAnsi="Times New Roman" w:cs="Times New Roman"/>
          <w:sz w:val="28"/>
          <w:szCs w:val="28"/>
        </w:rPr>
        <w:t>вв</w:t>
      </w:r>
      <w:proofErr w:type="gramEnd"/>
      <w:r w:rsidRPr="00187CA9">
        <w:rPr>
          <w:rFonts w:ascii="Times New Roman" w:hAnsi="Times New Roman" w:cs="Times New Roman"/>
          <w:sz w:val="28"/>
          <w:szCs w:val="28"/>
        </w:rPr>
        <w:t xml:space="preserve">ібрало найкращі якості умовного засудження й відстрочки виконання вироку, які передбачалися КК 1960 р. Так, у 1996 р. умовне засудження було застосовано до 16% від загальної кількості засуджених, відстрочка виконання вироку – 20,9% і у 1997 р. цей відсоток становив відповідно – 17,6 і 21,1; у 1998 р. – 18,7 і 21,6; у 1999 р. – 21,2 і 22,1; у 2000 р. – 23, 6 і 22, 4; у 2001 р. – 26,3 і 21,2. У науці кримінального права </w:t>
      </w:r>
      <w:proofErr w:type="gramStart"/>
      <w:r w:rsidRPr="00187CA9">
        <w:rPr>
          <w:rFonts w:ascii="Times New Roman" w:hAnsi="Times New Roman" w:cs="Times New Roman"/>
          <w:sz w:val="28"/>
          <w:szCs w:val="28"/>
        </w:rPr>
        <w:t>досл</w:t>
      </w:r>
      <w:proofErr w:type="gramEnd"/>
      <w:r w:rsidRPr="00187CA9">
        <w:rPr>
          <w:rFonts w:ascii="Times New Roman" w:hAnsi="Times New Roman" w:cs="Times New Roman"/>
          <w:sz w:val="28"/>
          <w:szCs w:val="28"/>
        </w:rPr>
        <w:t xml:space="preserve">ідженням проблем умовного засудження й відстрочки виконання вироку були присвячені роботи І.М. Гальперіна, М.А. Гельфера, О.А. Горяйнової, В. Іванова, М.А. Єфімова, Х.Х. Кадарі, І.І. Карпеця, Г.А. Кригера, В.А.Ломако, Д.В. Ривмана, М.Ф. Саввіна, С. Сабаніна, Е.А.Саркісової, В.В. Скибицького, Ю.М. Ткачевського, І. Штрайта, М.І. Якубовича та ін. Однак за останнє десятиріччя в Україні відбулися значні зміни </w:t>
      </w:r>
      <w:proofErr w:type="gramStart"/>
      <w:r w:rsidRPr="00187CA9">
        <w:rPr>
          <w:rFonts w:ascii="Times New Roman" w:hAnsi="Times New Roman" w:cs="Times New Roman"/>
          <w:sz w:val="28"/>
          <w:szCs w:val="28"/>
        </w:rPr>
        <w:t>соц</w:t>
      </w:r>
      <w:proofErr w:type="gramEnd"/>
      <w:r w:rsidRPr="00187CA9">
        <w:rPr>
          <w:rFonts w:ascii="Times New Roman" w:hAnsi="Times New Roman" w:cs="Times New Roman"/>
          <w:sz w:val="28"/>
          <w:szCs w:val="28"/>
        </w:rPr>
        <w:t xml:space="preserve">іально-економічного й політичного характеру, які, у свою чергу, викликали переоцінку кримінально-правових заходів боротьби зі злочинністю. </w:t>
      </w:r>
    </w:p>
    <w:p w:rsidR="004B0F84" w:rsidRPr="004B0F84" w:rsidRDefault="004B0F84" w:rsidP="007B4FFA">
      <w:pPr>
        <w:spacing w:line="360" w:lineRule="auto"/>
        <w:ind w:firstLine="709"/>
        <w:jc w:val="both"/>
        <w:rPr>
          <w:rFonts w:ascii="Times New Roman" w:hAnsi="Times New Roman" w:cs="Times New Roman"/>
          <w:sz w:val="28"/>
          <w:szCs w:val="28"/>
          <w:lang w:val="uk-UA"/>
        </w:rPr>
      </w:pPr>
      <w:r w:rsidRPr="004B0F84">
        <w:rPr>
          <w:rFonts w:ascii="Times New Roman" w:hAnsi="Times New Roman" w:cs="Times New Roman"/>
          <w:sz w:val="28"/>
          <w:szCs w:val="28"/>
          <w:lang w:val="uk-UA"/>
        </w:rPr>
        <w:lastRenderedPageBreak/>
        <w:t xml:space="preserve">Особливості поняття «випробування» досліджувалися в працях О.М. Звенигородського, І.Г. Богатирьова, А.О. Клевцова, О.О. Книженко, О.В. Козаченка, Є.С. Назимко, Є.О. Письменського, Ю.О. Фідрі, В.П. Філонова, М.І. Хавронюка, А.М. Ященка, В.О. Меркулової та інших. </w:t>
      </w:r>
      <w:r w:rsidRPr="004B0F84">
        <w:rPr>
          <w:rFonts w:ascii="Times New Roman" w:hAnsi="Times New Roman" w:cs="Times New Roman"/>
          <w:sz w:val="28"/>
          <w:szCs w:val="28"/>
        </w:rPr>
        <w:t xml:space="preserve">Проте кожний </w:t>
      </w:r>
      <w:proofErr w:type="gramStart"/>
      <w:r w:rsidRPr="004B0F84">
        <w:rPr>
          <w:rFonts w:ascii="Times New Roman" w:hAnsi="Times New Roman" w:cs="Times New Roman"/>
          <w:sz w:val="28"/>
          <w:szCs w:val="28"/>
        </w:rPr>
        <w:t>автор</w:t>
      </w:r>
      <w:proofErr w:type="gramEnd"/>
      <w:r w:rsidRPr="004B0F84">
        <w:rPr>
          <w:rFonts w:ascii="Times New Roman" w:hAnsi="Times New Roman" w:cs="Times New Roman"/>
          <w:sz w:val="28"/>
          <w:szCs w:val="28"/>
        </w:rPr>
        <w:t xml:space="preserve"> наводив власне бачення сутності цих понять.</w:t>
      </w:r>
    </w:p>
    <w:p w:rsidR="00931C5B" w:rsidRDefault="00187CA9" w:rsidP="007B4FFA">
      <w:pPr>
        <w:spacing w:line="360" w:lineRule="auto"/>
        <w:ind w:firstLine="709"/>
        <w:jc w:val="both"/>
        <w:rPr>
          <w:rFonts w:ascii="Times New Roman" w:hAnsi="Times New Roman" w:cs="Times New Roman"/>
          <w:sz w:val="28"/>
          <w:szCs w:val="28"/>
          <w:lang w:val="uk-UA"/>
        </w:rPr>
      </w:pPr>
      <w:r w:rsidRPr="00187CA9">
        <w:rPr>
          <w:rFonts w:ascii="Times New Roman" w:hAnsi="Times New Roman" w:cs="Times New Roman"/>
          <w:sz w:val="28"/>
          <w:szCs w:val="28"/>
        </w:rPr>
        <w:t xml:space="preserve">Монографічні роботи із зазначеної тематики були написані на </w:t>
      </w:r>
      <w:proofErr w:type="gramStart"/>
      <w:r w:rsidRPr="00187CA9">
        <w:rPr>
          <w:rFonts w:ascii="Times New Roman" w:hAnsi="Times New Roman" w:cs="Times New Roman"/>
          <w:sz w:val="28"/>
          <w:szCs w:val="28"/>
        </w:rPr>
        <w:t>п</w:t>
      </w:r>
      <w:proofErr w:type="gramEnd"/>
      <w:r w:rsidRPr="00187CA9">
        <w:rPr>
          <w:rFonts w:ascii="Times New Roman" w:hAnsi="Times New Roman" w:cs="Times New Roman"/>
          <w:sz w:val="28"/>
          <w:szCs w:val="28"/>
        </w:rPr>
        <w:t xml:space="preserve">ідставі раніше діючого законодавства. </w:t>
      </w:r>
      <w:proofErr w:type="gramStart"/>
      <w:r w:rsidRPr="00187CA9">
        <w:rPr>
          <w:rFonts w:ascii="Times New Roman" w:hAnsi="Times New Roman" w:cs="Times New Roman"/>
          <w:sz w:val="28"/>
          <w:szCs w:val="28"/>
        </w:rPr>
        <w:t>Кр</w:t>
      </w:r>
      <w:proofErr w:type="gramEnd"/>
      <w:r w:rsidRPr="00187CA9">
        <w:rPr>
          <w:rFonts w:ascii="Times New Roman" w:hAnsi="Times New Roman" w:cs="Times New Roman"/>
          <w:sz w:val="28"/>
          <w:szCs w:val="28"/>
        </w:rPr>
        <w:t>ім того, незважаючи на широке застосування умовного засудження й відстрочки виконання вироку, серед науковців не існувало однозначної, переконливої позиції стосовно юридичної природи цих заходів, підстав їх застосування, правових засад і доцільності призначення даткового покарання й обов’язків при такому звільненні та ін. Ураховуючи, що умовне засудження й відстрочка виконання вироку трансформовані чинним кримінальним законодавством у звільнення від відбування покарання з випробуванням, що потягло за собою серйозні зміни й доповнення, вважаємо, що порушені питання й досі залишаються не визначеними, що призводить до виникнення комплексу проблем,</w:t>
      </w:r>
      <w:r w:rsidR="00CF7966">
        <w:rPr>
          <w:rFonts w:ascii="Times New Roman" w:hAnsi="Times New Roman" w:cs="Times New Roman"/>
          <w:sz w:val="28"/>
          <w:szCs w:val="28"/>
        </w:rPr>
        <w:t xml:space="preserve"> які постають перед доктриною </w:t>
      </w:r>
      <w:r w:rsidRPr="00187CA9">
        <w:rPr>
          <w:rFonts w:ascii="Times New Roman" w:hAnsi="Times New Roman" w:cs="Times New Roman"/>
          <w:sz w:val="28"/>
          <w:szCs w:val="28"/>
        </w:rPr>
        <w:t xml:space="preserve">кримінального права і потребують подальшої наукової розробки. </w:t>
      </w:r>
    </w:p>
    <w:p w:rsidR="00931C5B" w:rsidRDefault="00187CA9" w:rsidP="007B4FFA">
      <w:pPr>
        <w:spacing w:line="360" w:lineRule="auto"/>
        <w:ind w:firstLine="709"/>
        <w:jc w:val="both"/>
        <w:rPr>
          <w:rFonts w:ascii="Times New Roman" w:hAnsi="Times New Roman" w:cs="Times New Roman"/>
          <w:sz w:val="28"/>
          <w:szCs w:val="28"/>
          <w:lang w:val="uk-UA"/>
        </w:rPr>
      </w:pPr>
      <w:r w:rsidRPr="00931C5B">
        <w:rPr>
          <w:rFonts w:ascii="Times New Roman" w:hAnsi="Times New Roman" w:cs="Times New Roman"/>
          <w:sz w:val="28"/>
          <w:szCs w:val="28"/>
          <w:lang w:val="uk-UA"/>
        </w:rPr>
        <w:t xml:space="preserve">Перш за все треба осмислити сутність звільнення від відбування покарання з випробуванням, визначити його мету, доцільність покладення на засуджених обов'язків і додаткових покарань. </w:t>
      </w:r>
      <w:r w:rsidRPr="007904BE">
        <w:rPr>
          <w:rFonts w:ascii="Times New Roman" w:hAnsi="Times New Roman" w:cs="Times New Roman"/>
          <w:sz w:val="28"/>
          <w:szCs w:val="28"/>
          <w:lang w:val="uk-UA"/>
        </w:rPr>
        <w:t xml:space="preserve">Потрібно з'ясувати, які саме підстави є достатніми й необхідними для звільнення від відбування покарання з випробуванням. </w:t>
      </w:r>
    </w:p>
    <w:p w:rsidR="00187CA9" w:rsidRDefault="00187CA9" w:rsidP="007B4FFA">
      <w:pPr>
        <w:spacing w:line="360" w:lineRule="auto"/>
        <w:ind w:firstLine="709"/>
        <w:jc w:val="both"/>
        <w:rPr>
          <w:rFonts w:ascii="Times New Roman" w:hAnsi="Times New Roman" w:cs="Times New Roman"/>
          <w:sz w:val="28"/>
          <w:szCs w:val="28"/>
          <w:lang w:val="uk-UA"/>
        </w:rPr>
      </w:pPr>
      <w:r w:rsidRPr="00187CA9">
        <w:rPr>
          <w:rFonts w:ascii="Times New Roman" w:hAnsi="Times New Roman" w:cs="Times New Roman"/>
          <w:sz w:val="28"/>
          <w:szCs w:val="28"/>
        </w:rPr>
        <w:t xml:space="preserve">Існуючий стан теоретичного опрацювання вказаних проблем негативно відбивається на практиці. Через суперечливість і наявність прогалин у кримінальному законодавстві правозастосовча практика часто стикається із суттєвими труднощами при застосуванні цієї форми кримінально правового впливу, що дає </w:t>
      </w:r>
      <w:proofErr w:type="gramStart"/>
      <w:r w:rsidRPr="00187CA9">
        <w:rPr>
          <w:rFonts w:ascii="Times New Roman" w:hAnsi="Times New Roman" w:cs="Times New Roman"/>
          <w:sz w:val="28"/>
          <w:szCs w:val="28"/>
        </w:rPr>
        <w:t>п</w:t>
      </w:r>
      <w:proofErr w:type="gramEnd"/>
      <w:r w:rsidRPr="00187CA9">
        <w:rPr>
          <w:rFonts w:ascii="Times New Roman" w:hAnsi="Times New Roman" w:cs="Times New Roman"/>
          <w:sz w:val="28"/>
          <w:szCs w:val="28"/>
        </w:rPr>
        <w:t xml:space="preserve">ідстави для висновку про необхідність проведення поглиблених наукових досліджень щодо питань звільнення від відбування покарання з випробуванням. </w:t>
      </w:r>
    </w:p>
    <w:p w:rsidR="000405B9" w:rsidRPr="000405B9" w:rsidRDefault="000405B9" w:rsidP="007B4FFA">
      <w:pPr>
        <w:spacing w:line="360" w:lineRule="auto"/>
        <w:ind w:firstLine="709"/>
        <w:jc w:val="both"/>
        <w:rPr>
          <w:rFonts w:ascii="Times New Roman" w:hAnsi="Times New Roman" w:cs="Times New Roman"/>
          <w:sz w:val="28"/>
          <w:szCs w:val="28"/>
          <w:lang w:val="uk-UA"/>
        </w:rPr>
      </w:pPr>
      <w:r w:rsidRPr="000405B9">
        <w:rPr>
          <w:rFonts w:ascii="Times New Roman" w:hAnsi="Times New Roman" w:cs="Times New Roman"/>
          <w:sz w:val="28"/>
          <w:szCs w:val="28"/>
          <w:lang w:val="uk-UA"/>
        </w:rPr>
        <w:lastRenderedPageBreak/>
        <w:t xml:space="preserve">Кримінальне законодавство України передбачає інститут звільнення від покарання та його відбування, де серед підстав застосування такого інституту передбачено звільнення від відбування покарання з випробуванням. </w:t>
      </w:r>
      <w:r w:rsidRPr="000405B9">
        <w:rPr>
          <w:rFonts w:ascii="Times New Roman" w:hAnsi="Times New Roman" w:cs="Times New Roman"/>
          <w:sz w:val="28"/>
          <w:szCs w:val="28"/>
        </w:rPr>
        <w:t>Закріплюючи поняття «випробуван</w:t>
      </w:r>
      <w:r>
        <w:rPr>
          <w:rFonts w:ascii="Times New Roman" w:hAnsi="Times New Roman" w:cs="Times New Roman"/>
          <w:sz w:val="28"/>
          <w:szCs w:val="28"/>
        </w:rPr>
        <w:t>ня» в ст. ст. 75, 76, 77, 78</w:t>
      </w:r>
      <w:r w:rsidRPr="000405B9">
        <w:rPr>
          <w:rFonts w:ascii="Times New Roman" w:hAnsi="Times New Roman" w:cs="Times New Roman"/>
          <w:sz w:val="28"/>
          <w:szCs w:val="28"/>
        </w:rPr>
        <w:t xml:space="preserve"> Кримінального кодексу України, законодавець не надає тлумачення такого поняття. Тож визначення сутності й змісту звільнення від відбування покарання з випробуванням, поняття «випробування» має неабияке теоретичне й практичне значення для кримінального права.</w:t>
      </w:r>
    </w:p>
    <w:p w:rsidR="00DF7040" w:rsidRPr="00187CA9" w:rsidRDefault="00187CA9" w:rsidP="007B4FFA">
      <w:pPr>
        <w:spacing w:line="360" w:lineRule="auto"/>
        <w:ind w:firstLine="709"/>
        <w:jc w:val="both"/>
        <w:rPr>
          <w:rFonts w:ascii="Times New Roman" w:hAnsi="Times New Roman" w:cs="Times New Roman"/>
          <w:sz w:val="28"/>
          <w:szCs w:val="28"/>
          <w:lang w:val="uk-UA"/>
        </w:rPr>
      </w:pPr>
      <w:r w:rsidRPr="00187CA9">
        <w:rPr>
          <w:rFonts w:ascii="Times New Roman" w:hAnsi="Times New Roman" w:cs="Times New Roman"/>
          <w:sz w:val="28"/>
          <w:szCs w:val="28"/>
        </w:rPr>
        <w:t>Названими обставинами й обумовлюється актуальність вибрано</w:t>
      </w:r>
      <w:r>
        <w:rPr>
          <w:rFonts w:ascii="Times New Roman" w:hAnsi="Times New Roman" w:cs="Times New Roman"/>
          <w:sz w:val="28"/>
          <w:szCs w:val="28"/>
        </w:rPr>
        <w:t xml:space="preserve">ї для </w:t>
      </w:r>
      <w:r>
        <w:rPr>
          <w:rFonts w:ascii="Times New Roman" w:hAnsi="Times New Roman" w:cs="Times New Roman"/>
          <w:sz w:val="28"/>
          <w:szCs w:val="28"/>
          <w:lang w:val="uk-UA"/>
        </w:rPr>
        <w:t>курсової роботи</w:t>
      </w:r>
      <w:r w:rsidRPr="00187CA9">
        <w:rPr>
          <w:rFonts w:ascii="Times New Roman" w:hAnsi="Times New Roman" w:cs="Times New Roman"/>
          <w:sz w:val="28"/>
          <w:szCs w:val="28"/>
        </w:rPr>
        <w:t xml:space="preserve"> теми та її наукове розроблення</w:t>
      </w:r>
      <w:r>
        <w:rPr>
          <w:rFonts w:ascii="Times New Roman" w:hAnsi="Times New Roman" w:cs="Times New Roman"/>
          <w:sz w:val="28"/>
          <w:szCs w:val="28"/>
          <w:lang w:val="uk-UA"/>
        </w:rPr>
        <w:t>.</w:t>
      </w:r>
    </w:p>
    <w:p w:rsidR="00187CA9" w:rsidRDefault="00DF7040" w:rsidP="007B4FFA">
      <w:pPr>
        <w:spacing w:line="360" w:lineRule="auto"/>
        <w:ind w:firstLine="709"/>
        <w:jc w:val="both"/>
        <w:rPr>
          <w:rFonts w:ascii="Times New Roman" w:hAnsi="Times New Roman" w:cs="Times New Roman"/>
          <w:sz w:val="28"/>
          <w:szCs w:val="28"/>
          <w:lang w:val="uk-UA"/>
        </w:rPr>
      </w:pPr>
      <w:r w:rsidRPr="009F7ACD">
        <w:rPr>
          <w:rFonts w:ascii="Times New Roman" w:hAnsi="Times New Roman" w:cs="Times New Roman"/>
          <w:b/>
          <w:sz w:val="28"/>
          <w:szCs w:val="28"/>
          <w:lang w:val="uk-UA"/>
        </w:rPr>
        <w:t>Об’єктом дослֺ</w:t>
      </w:r>
      <w:r w:rsidR="00187CA9">
        <w:rPr>
          <w:rFonts w:ascii="Times New Roman" w:hAnsi="Times New Roman" w:cs="Times New Roman"/>
          <w:b/>
          <w:sz w:val="28"/>
          <w:szCs w:val="28"/>
          <w:lang w:val="uk-UA"/>
        </w:rPr>
        <w:t xml:space="preserve">ідження є </w:t>
      </w:r>
      <w:r w:rsidR="00187CA9">
        <w:rPr>
          <w:rFonts w:ascii="Times New Roman" w:hAnsi="Times New Roman" w:cs="Times New Roman"/>
          <w:sz w:val="28"/>
          <w:szCs w:val="28"/>
          <w:lang w:val="uk-UA"/>
        </w:rPr>
        <w:t>звільнення від відбування покарання з випробуванням та його правові наслідки.</w:t>
      </w:r>
    </w:p>
    <w:p w:rsidR="00DF7040" w:rsidRPr="00187CA9" w:rsidRDefault="00DF7040" w:rsidP="007B4FFA">
      <w:pPr>
        <w:spacing w:line="360" w:lineRule="auto"/>
        <w:ind w:firstLine="708"/>
        <w:jc w:val="both"/>
        <w:rPr>
          <w:rFonts w:ascii="Times New Roman" w:hAnsi="Times New Roman" w:cs="Times New Roman"/>
          <w:sz w:val="28"/>
          <w:szCs w:val="28"/>
          <w:lang w:val="uk-UA"/>
        </w:rPr>
      </w:pPr>
      <w:r w:rsidRPr="006104CC">
        <w:rPr>
          <w:rFonts w:ascii="Times New Roman" w:hAnsi="Times New Roman" w:cs="Times New Roman"/>
          <w:b/>
          <w:sz w:val="28"/>
          <w:szCs w:val="28"/>
          <w:lang w:val="uk-UA"/>
        </w:rPr>
        <w:t>Предметом дослֺ</w:t>
      </w:r>
      <w:r>
        <w:rPr>
          <w:rFonts w:ascii="Times New Roman" w:hAnsi="Times New Roman" w:cs="Times New Roman"/>
          <w:b/>
          <w:sz w:val="28"/>
          <w:szCs w:val="28"/>
          <w:lang w:val="uk-UA"/>
        </w:rPr>
        <w:t xml:space="preserve">ідження </w:t>
      </w:r>
      <w:r w:rsidRPr="00187CA9">
        <w:rPr>
          <w:rFonts w:ascii="Times New Roman" w:hAnsi="Times New Roman" w:cs="Times New Roman"/>
          <w:sz w:val="28"/>
          <w:szCs w:val="28"/>
          <w:lang w:val="uk-UA"/>
        </w:rPr>
        <w:t xml:space="preserve">є </w:t>
      </w:r>
      <w:r w:rsidR="00187CA9" w:rsidRPr="00187CA9">
        <w:rPr>
          <w:rFonts w:ascii="Times New Roman" w:hAnsi="Times New Roman" w:cs="Times New Roman"/>
          <w:sz w:val="28"/>
          <w:szCs w:val="28"/>
          <w:lang w:val="uk-UA"/>
        </w:rPr>
        <w:t>чинні нормативно-правові акти, які визначають підстави й наслідки застосування звільнення від відбування покарання з випробуванням</w:t>
      </w:r>
      <w:r w:rsidR="00187CA9">
        <w:rPr>
          <w:rFonts w:ascii="Times New Roman" w:hAnsi="Times New Roman" w:cs="Times New Roman"/>
          <w:sz w:val="28"/>
          <w:szCs w:val="28"/>
          <w:lang w:val="uk-UA"/>
        </w:rPr>
        <w:t>.</w:t>
      </w:r>
    </w:p>
    <w:p w:rsidR="00DF7040" w:rsidRDefault="00DF7040" w:rsidP="007B4FFA">
      <w:pPr>
        <w:spacing w:line="360" w:lineRule="auto"/>
        <w:ind w:firstLine="709"/>
        <w:jc w:val="both"/>
        <w:rPr>
          <w:rFonts w:ascii="Times New Roman" w:hAnsi="Times New Roman" w:cs="Times New Roman"/>
          <w:sz w:val="28"/>
          <w:szCs w:val="28"/>
          <w:lang w:val="uk-UA"/>
        </w:rPr>
      </w:pPr>
      <w:r w:rsidRPr="006104CC">
        <w:rPr>
          <w:rFonts w:ascii="Times New Roman" w:hAnsi="Times New Roman" w:cs="Times New Roman"/>
          <w:b/>
          <w:sz w:val="28"/>
          <w:szCs w:val="28"/>
          <w:lang w:val="uk-UA"/>
        </w:rPr>
        <w:t>Мета робоֺ</w:t>
      </w:r>
      <w:r>
        <w:rPr>
          <w:rFonts w:ascii="Times New Roman" w:hAnsi="Times New Roman" w:cs="Times New Roman"/>
          <w:b/>
          <w:sz w:val="28"/>
          <w:szCs w:val="28"/>
          <w:lang w:val="uk-UA"/>
        </w:rPr>
        <w:t xml:space="preserve">ти </w:t>
      </w:r>
      <w:r>
        <w:rPr>
          <w:rFonts w:ascii="Times New Roman" w:hAnsi="Times New Roman" w:cs="Times New Roman"/>
          <w:sz w:val="28"/>
          <w:szCs w:val="28"/>
          <w:lang w:val="uk-UA"/>
        </w:rPr>
        <w:t xml:space="preserve">– </w:t>
      </w:r>
      <w:r w:rsidR="00187CA9">
        <w:rPr>
          <w:rFonts w:ascii="Times New Roman" w:hAnsi="Times New Roman" w:cs="Times New Roman"/>
          <w:sz w:val="28"/>
          <w:szCs w:val="28"/>
          <w:lang w:val="uk-UA"/>
        </w:rPr>
        <w:t xml:space="preserve">проаналізувати </w:t>
      </w:r>
      <w:r w:rsidR="00187CA9" w:rsidRPr="00187CA9">
        <w:rPr>
          <w:rFonts w:ascii="Times New Roman" w:hAnsi="Times New Roman" w:cs="Times New Roman"/>
          <w:sz w:val="28"/>
          <w:szCs w:val="28"/>
          <w:lang w:val="uk-UA"/>
        </w:rPr>
        <w:t>звільнення від відбування покарання з випробуванням та його правові наслідки.</w:t>
      </w:r>
    </w:p>
    <w:p w:rsidR="00292676" w:rsidRDefault="00292676" w:rsidP="007B4FFA">
      <w:pPr>
        <w:spacing w:line="360" w:lineRule="auto"/>
        <w:ind w:firstLine="709"/>
        <w:jc w:val="both"/>
        <w:rPr>
          <w:rFonts w:ascii="Times New Roman" w:hAnsi="Times New Roman" w:cs="Times New Roman"/>
          <w:b/>
          <w:sz w:val="28"/>
          <w:szCs w:val="28"/>
          <w:lang w:val="uk-UA"/>
        </w:rPr>
      </w:pPr>
      <w:r w:rsidRPr="00292676">
        <w:rPr>
          <w:rFonts w:ascii="Times New Roman" w:hAnsi="Times New Roman" w:cs="Times New Roman"/>
          <w:sz w:val="28"/>
          <w:szCs w:val="28"/>
          <w:lang w:val="uk-UA"/>
        </w:rPr>
        <w:t xml:space="preserve">Відповідно до мети сфорֺмульовані осноֺвні </w:t>
      </w:r>
      <w:r w:rsidRPr="00292676">
        <w:rPr>
          <w:rFonts w:ascii="Times New Roman" w:hAnsi="Times New Roman" w:cs="Times New Roman"/>
          <w:b/>
          <w:sz w:val="28"/>
          <w:szCs w:val="28"/>
          <w:lang w:val="uk-UA"/>
        </w:rPr>
        <w:t>завдֺання дослֺідження:</w:t>
      </w:r>
    </w:p>
    <w:p w:rsidR="00292676" w:rsidRDefault="00FE03D2" w:rsidP="007B4FFA">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292676">
        <w:rPr>
          <w:rFonts w:ascii="Times New Roman" w:hAnsi="Times New Roman" w:cs="Times New Roman"/>
          <w:sz w:val="28"/>
          <w:szCs w:val="28"/>
          <w:lang w:val="uk-UA"/>
        </w:rPr>
        <w:t>роаналізувати з</w:t>
      </w:r>
      <w:r w:rsidR="00292676">
        <w:rPr>
          <w:rFonts w:ascii="Times New Roman" w:hAnsi="Times New Roman" w:cs="Times New Roman"/>
          <w:sz w:val="28"/>
          <w:szCs w:val="28"/>
        </w:rPr>
        <w:t>агальн</w:t>
      </w:r>
      <w:r w:rsidR="00292676">
        <w:rPr>
          <w:rFonts w:ascii="Times New Roman" w:hAnsi="Times New Roman" w:cs="Times New Roman"/>
          <w:sz w:val="28"/>
          <w:szCs w:val="28"/>
          <w:lang w:val="uk-UA"/>
        </w:rPr>
        <w:t>у</w:t>
      </w:r>
      <w:r w:rsidR="00292676">
        <w:rPr>
          <w:rFonts w:ascii="Times New Roman" w:hAnsi="Times New Roman" w:cs="Times New Roman"/>
          <w:sz w:val="28"/>
          <w:szCs w:val="28"/>
        </w:rPr>
        <w:t xml:space="preserve"> характеристик</w:t>
      </w:r>
      <w:r w:rsidR="00292676">
        <w:rPr>
          <w:rFonts w:ascii="Times New Roman" w:hAnsi="Times New Roman" w:cs="Times New Roman"/>
          <w:sz w:val="28"/>
          <w:szCs w:val="28"/>
          <w:lang w:val="uk-UA"/>
        </w:rPr>
        <w:t>у</w:t>
      </w:r>
      <w:r w:rsidR="00292676" w:rsidRPr="00292676">
        <w:rPr>
          <w:rFonts w:ascii="Times New Roman" w:hAnsi="Times New Roman" w:cs="Times New Roman"/>
          <w:sz w:val="28"/>
          <w:szCs w:val="28"/>
        </w:rPr>
        <w:t xml:space="preserve"> звільнення від відбування покарання з випробуванням</w:t>
      </w:r>
      <w:r>
        <w:rPr>
          <w:rFonts w:ascii="Times New Roman" w:hAnsi="Times New Roman" w:cs="Times New Roman"/>
          <w:sz w:val="28"/>
          <w:szCs w:val="28"/>
          <w:lang w:val="uk-UA"/>
        </w:rPr>
        <w:t>;</w:t>
      </w:r>
    </w:p>
    <w:p w:rsidR="00FE03D2" w:rsidRDefault="00FE03D2" w:rsidP="007B4FFA">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ц</w:t>
      </w:r>
      <w:r w:rsidRPr="00FE03D2">
        <w:rPr>
          <w:rFonts w:ascii="Times New Roman" w:hAnsi="Times New Roman" w:cs="Times New Roman"/>
          <w:sz w:val="28"/>
          <w:szCs w:val="28"/>
          <w:lang w:val="uk-UA"/>
        </w:rPr>
        <w:t>ілі звільнення від відбування покарання з випробуванням</w:t>
      </w:r>
      <w:r>
        <w:rPr>
          <w:rFonts w:ascii="Times New Roman" w:hAnsi="Times New Roman" w:cs="Times New Roman"/>
          <w:sz w:val="28"/>
          <w:szCs w:val="28"/>
          <w:lang w:val="uk-UA"/>
        </w:rPr>
        <w:t>;</w:t>
      </w:r>
    </w:p>
    <w:p w:rsidR="00FE03D2" w:rsidRDefault="0099641D" w:rsidP="007B4FFA">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дослідити о</w:t>
      </w:r>
      <w:r w:rsidRPr="0099641D">
        <w:rPr>
          <w:rFonts w:ascii="Times New Roman" w:hAnsi="Times New Roman" w:cs="Times New Roman"/>
          <w:sz w:val="28"/>
          <w:szCs w:val="28"/>
          <w:lang w:val="uk-UA"/>
        </w:rPr>
        <w:t>бов'язки, які покладає суд на особу, звільнену від відбування покарання з випробуванням</w:t>
      </w:r>
      <w:r w:rsidR="00F50308">
        <w:rPr>
          <w:rFonts w:ascii="Times New Roman" w:hAnsi="Times New Roman" w:cs="Times New Roman"/>
          <w:sz w:val="28"/>
          <w:szCs w:val="28"/>
          <w:lang w:val="uk-UA"/>
        </w:rPr>
        <w:t>;</w:t>
      </w:r>
    </w:p>
    <w:p w:rsidR="00931C5B" w:rsidRDefault="00931C5B" w:rsidP="007B4FFA">
      <w:pPr>
        <w:pStyle w:val="a3"/>
        <w:numPr>
          <w:ilvl w:val="0"/>
          <w:numId w:val="1"/>
        </w:numPr>
        <w:spacing w:line="360" w:lineRule="auto"/>
        <w:jc w:val="both"/>
        <w:rPr>
          <w:rFonts w:ascii="Times New Roman" w:hAnsi="Times New Roman" w:cs="Times New Roman"/>
          <w:sz w:val="28"/>
          <w:szCs w:val="28"/>
          <w:lang w:val="uk-UA"/>
        </w:rPr>
      </w:pPr>
      <w:r w:rsidRPr="00931C5B">
        <w:rPr>
          <w:rFonts w:ascii="Times New Roman" w:hAnsi="Times New Roman" w:cs="Times New Roman"/>
          <w:sz w:val="28"/>
          <w:szCs w:val="28"/>
          <w:lang w:val="uk-UA"/>
        </w:rPr>
        <w:t>з'ясувати</w:t>
      </w:r>
      <w:r>
        <w:rPr>
          <w:rFonts w:ascii="Times New Roman" w:hAnsi="Times New Roman" w:cs="Times New Roman"/>
          <w:sz w:val="28"/>
          <w:szCs w:val="28"/>
          <w:lang w:val="uk-UA"/>
        </w:rPr>
        <w:t xml:space="preserve"> су</w:t>
      </w:r>
      <w:r w:rsidRPr="00931C5B">
        <w:rPr>
          <w:rFonts w:ascii="Times New Roman" w:hAnsi="Times New Roman" w:cs="Times New Roman"/>
          <w:sz w:val="28"/>
          <w:szCs w:val="28"/>
          <w:lang w:val="uk-UA"/>
        </w:rPr>
        <w:t>ть правової природи звільнення від відбування покарання з випробуванням</w:t>
      </w:r>
    </w:p>
    <w:p w:rsidR="00F50308" w:rsidRDefault="00931C5B" w:rsidP="007B4FFA">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виділити </w:t>
      </w:r>
      <w:r w:rsidR="00F50308">
        <w:rPr>
          <w:rFonts w:ascii="Times New Roman" w:hAnsi="Times New Roman" w:cs="Times New Roman"/>
          <w:sz w:val="28"/>
          <w:szCs w:val="28"/>
          <w:lang w:val="uk-UA"/>
        </w:rPr>
        <w:t>д</w:t>
      </w:r>
      <w:r w:rsidR="00F50308" w:rsidRPr="00F50308">
        <w:rPr>
          <w:rFonts w:ascii="Times New Roman" w:hAnsi="Times New Roman" w:cs="Times New Roman"/>
          <w:sz w:val="28"/>
          <w:szCs w:val="28"/>
          <w:lang w:val="uk-UA"/>
        </w:rPr>
        <w:t>одаткові покарання у разі звільнення від відбування основного покарання з випробуванням</w:t>
      </w:r>
      <w:r w:rsidR="00F50308">
        <w:rPr>
          <w:rFonts w:ascii="Times New Roman" w:hAnsi="Times New Roman" w:cs="Times New Roman"/>
          <w:sz w:val="28"/>
          <w:szCs w:val="28"/>
          <w:lang w:val="uk-UA"/>
        </w:rPr>
        <w:t>;</w:t>
      </w:r>
    </w:p>
    <w:p w:rsidR="00F50308" w:rsidRPr="00292676" w:rsidRDefault="00F50308" w:rsidP="007B4FFA">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ознайомитись з правоими наслідками</w:t>
      </w:r>
      <w:r w:rsidRPr="00F50308">
        <w:rPr>
          <w:rFonts w:ascii="Times New Roman" w:hAnsi="Times New Roman" w:cs="Times New Roman"/>
          <w:sz w:val="28"/>
          <w:szCs w:val="28"/>
          <w:lang w:val="uk-UA"/>
        </w:rPr>
        <w:t xml:space="preserve"> звільнення від відбування покарання з випробуванням</w:t>
      </w:r>
    </w:p>
    <w:p w:rsidR="00783701" w:rsidRDefault="00783701" w:rsidP="007B4FFA">
      <w:pPr>
        <w:spacing w:line="360" w:lineRule="auto"/>
        <w:ind w:firstLine="708"/>
        <w:rPr>
          <w:rFonts w:ascii="Times New Roman" w:hAnsi="Times New Roman" w:cs="Times New Roman"/>
          <w:sz w:val="28"/>
          <w:szCs w:val="28"/>
          <w:lang w:val="uk-UA"/>
        </w:rPr>
      </w:pPr>
      <w:r>
        <w:rPr>
          <w:rFonts w:ascii="Times New Roman" w:hAnsi="Times New Roman" w:cs="Times New Roman"/>
          <w:b/>
          <w:sz w:val="28"/>
          <w:szCs w:val="28"/>
          <w:lang w:val="uk-UA"/>
        </w:rPr>
        <w:t xml:space="preserve">Методи досліджень. </w:t>
      </w:r>
      <w:r w:rsidR="00DF7040" w:rsidRPr="00F20C77">
        <w:rPr>
          <w:rFonts w:ascii="Times New Roman" w:hAnsi="Times New Roman" w:cs="Times New Roman"/>
          <w:sz w:val="28"/>
          <w:szCs w:val="28"/>
          <w:lang w:val="uk-UA"/>
        </w:rPr>
        <w:t xml:space="preserve"> </w:t>
      </w:r>
      <w:r w:rsidRPr="00783701">
        <w:rPr>
          <w:rFonts w:ascii="Times New Roman" w:hAnsi="Times New Roman" w:cs="Times New Roman"/>
          <w:sz w:val="28"/>
          <w:szCs w:val="28"/>
          <w:lang w:val="uk-UA"/>
        </w:rPr>
        <w:t xml:space="preserve">Діалектичний метод обумовив розгляд проблем звільнення від відбування покарання з випробуванням через вивчення більш загальних категорій, таких як кримінальна відповідальність, форми її реалізації. Завдяки цьому з’ясовано загальні риси цієї форми кримінально-правового впливу і кримінальної відповідальності та її якісні властивості. </w:t>
      </w:r>
    </w:p>
    <w:p w:rsidR="00783701" w:rsidRDefault="00783701" w:rsidP="007B4FFA">
      <w:pPr>
        <w:spacing w:line="360" w:lineRule="auto"/>
        <w:ind w:firstLine="708"/>
        <w:rPr>
          <w:rFonts w:ascii="Times New Roman" w:hAnsi="Times New Roman" w:cs="Times New Roman"/>
          <w:sz w:val="28"/>
          <w:szCs w:val="28"/>
          <w:lang w:val="uk-UA"/>
        </w:rPr>
      </w:pPr>
      <w:r w:rsidRPr="00783701">
        <w:rPr>
          <w:rFonts w:ascii="Times New Roman" w:hAnsi="Times New Roman" w:cs="Times New Roman"/>
          <w:sz w:val="28"/>
          <w:szCs w:val="28"/>
          <w:lang w:val="uk-UA"/>
        </w:rPr>
        <w:t xml:space="preserve">Історико-порівняльний метод дозволив показати розвиток звільнення від відбування покарання з випробуванням, а порівняльно-правовий застосовувався при порівняні кримінального законодавства України, яке передбачає звільнення від відбування покарання з випробуванням, з відповідними нормами кримінального законодавства інших держав. </w:t>
      </w:r>
    </w:p>
    <w:p w:rsidR="00783701" w:rsidRDefault="00783701" w:rsidP="007B4FFA">
      <w:pPr>
        <w:spacing w:line="360" w:lineRule="auto"/>
        <w:ind w:firstLine="708"/>
        <w:rPr>
          <w:rFonts w:ascii="Times New Roman" w:hAnsi="Times New Roman" w:cs="Times New Roman"/>
          <w:sz w:val="28"/>
          <w:szCs w:val="28"/>
          <w:lang w:val="uk-UA"/>
        </w:rPr>
      </w:pPr>
      <w:proofErr w:type="gramStart"/>
      <w:r w:rsidRPr="00783701">
        <w:rPr>
          <w:rFonts w:ascii="Times New Roman" w:hAnsi="Times New Roman" w:cs="Times New Roman"/>
          <w:sz w:val="28"/>
          <w:szCs w:val="28"/>
        </w:rPr>
        <w:t>Соц</w:t>
      </w:r>
      <w:proofErr w:type="gramEnd"/>
      <w:r w:rsidRPr="00783701">
        <w:rPr>
          <w:rFonts w:ascii="Times New Roman" w:hAnsi="Times New Roman" w:cs="Times New Roman"/>
          <w:sz w:val="28"/>
          <w:szCs w:val="28"/>
        </w:rPr>
        <w:t>іологічні методи використовувалися при дослідженні практики застосування норм КК, які передбачають можливість застосування цієї форми кримінально-правового впливу на засуджених.</w:t>
      </w:r>
    </w:p>
    <w:p w:rsidR="00DF7040" w:rsidRPr="008E6643" w:rsidRDefault="00783701" w:rsidP="007B4FFA">
      <w:pPr>
        <w:spacing w:line="360" w:lineRule="auto"/>
        <w:ind w:firstLine="708"/>
        <w:rPr>
          <w:rFonts w:ascii="Times New Roman" w:hAnsi="Times New Roman" w:cs="Times New Roman"/>
          <w:sz w:val="28"/>
          <w:szCs w:val="28"/>
          <w:lang w:val="uk-UA"/>
        </w:rPr>
      </w:pPr>
      <w:r w:rsidRPr="00783701">
        <w:rPr>
          <w:rFonts w:ascii="Times New Roman" w:hAnsi="Times New Roman" w:cs="Times New Roman"/>
          <w:sz w:val="28"/>
          <w:szCs w:val="28"/>
          <w:lang w:val="uk-UA"/>
        </w:rPr>
        <w:t xml:space="preserve"> Науково-теоретичним пі</w:t>
      </w:r>
      <w:r w:rsidR="00C520D2">
        <w:rPr>
          <w:rFonts w:ascii="Times New Roman" w:hAnsi="Times New Roman" w:cs="Times New Roman"/>
          <w:sz w:val="28"/>
          <w:szCs w:val="28"/>
          <w:lang w:val="uk-UA"/>
        </w:rPr>
        <w:t xml:space="preserve">дґрунтям для виконання курсової роботи </w:t>
      </w:r>
      <w:r w:rsidRPr="00783701">
        <w:rPr>
          <w:rFonts w:ascii="Times New Roman" w:hAnsi="Times New Roman" w:cs="Times New Roman"/>
          <w:sz w:val="28"/>
          <w:szCs w:val="28"/>
          <w:lang w:val="uk-UA"/>
        </w:rPr>
        <w:t>послужили наукові праці, присвячені як загальним проблемам кримінального права, так і питанням звільнення від відбування покарання з випробуванням, а також праці дослідників загальної теорії держави і права, кримінології, історії держави і права, адміністративного, кримінально-виконавчого права України</w:t>
      </w:r>
    </w:p>
    <w:p w:rsidR="00D72BDF" w:rsidRPr="00DE410D" w:rsidRDefault="00DE410D" w:rsidP="007B4FFA">
      <w:pPr>
        <w:spacing w:line="360" w:lineRule="auto"/>
        <w:ind w:firstLine="708"/>
        <w:rPr>
          <w:rFonts w:ascii="Times New Roman" w:hAnsi="Times New Roman" w:cs="Times New Roman"/>
          <w:sz w:val="28"/>
          <w:szCs w:val="28"/>
          <w:lang w:val="uk-UA"/>
        </w:rPr>
      </w:pPr>
      <w:r w:rsidRPr="00DE410D">
        <w:rPr>
          <w:rFonts w:ascii="Times New Roman" w:hAnsi="Times New Roman" w:cs="Times New Roman"/>
          <w:b/>
          <w:sz w:val="28"/>
          <w:szCs w:val="28"/>
          <w:lang w:val="uk-UA"/>
        </w:rPr>
        <w:t>Практичне значення одержаних результатів</w:t>
      </w:r>
      <w:r w:rsidR="00D72BDF">
        <w:rPr>
          <w:rFonts w:ascii="Times New Roman" w:hAnsi="Times New Roman" w:cs="Times New Roman"/>
          <w:sz w:val="28"/>
          <w:szCs w:val="28"/>
          <w:lang w:val="uk-UA"/>
        </w:rPr>
        <w:t xml:space="preserve"> </w:t>
      </w:r>
      <w:r w:rsidR="00D72BDF" w:rsidRPr="00DE410D">
        <w:rPr>
          <w:rFonts w:ascii="Times New Roman" w:hAnsi="Times New Roman" w:cs="Times New Roman"/>
          <w:sz w:val="28"/>
          <w:szCs w:val="28"/>
          <w:lang w:val="uk-UA"/>
        </w:rPr>
        <w:t>полягає в тому, що викладені висновки та проп</w:t>
      </w:r>
      <w:r w:rsidRPr="00DE410D">
        <w:rPr>
          <w:rFonts w:ascii="Times New Roman" w:hAnsi="Times New Roman" w:cs="Times New Roman"/>
          <w:sz w:val="28"/>
          <w:szCs w:val="28"/>
          <w:lang w:val="uk-UA"/>
        </w:rPr>
        <w:t>озиції можуть використовуватися</w:t>
      </w:r>
      <w:r>
        <w:rPr>
          <w:rFonts w:ascii="Times New Roman" w:hAnsi="Times New Roman" w:cs="Times New Roman"/>
          <w:sz w:val="28"/>
          <w:szCs w:val="28"/>
          <w:lang w:val="uk-UA"/>
        </w:rPr>
        <w:t xml:space="preserve"> </w:t>
      </w:r>
      <w:r w:rsidRPr="00DE410D">
        <w:rPr>
          <w:rFonts w:ascii="Times New Roman" w:hAnsi="Times New Roman" w:cs="Times New Roman"/>
          <w:sz w:val="28"/>
          <w:szCs w:val="28"/>
          <w:lang w:val="uk-UA"/>
        </w:rPr>
        <w:t>у навчальному процесі – під час викладання курсів Загальної частини кримінального права, при підготовці підручників і навчальних посібників, у науково-дослідниць</w:t>
      </w:r>
      <w:r>
        <w:rPr>
          <w:rFonts w:ascii="Times New Roman" w:hAnsi="Times New Roman" w:cs="Times New Roman"/>
          <w:sz w:val="28"/>
          <w:szCs w:val="28"/>
          <w:lang w:val="uk-UA"/>
        </w:rPr>
        <w:t>кій роботі студентів.</w:t>
      </w:r>
    </w:p>
    <w:p w:rsidR="005B1AED" w:rsidRPr="007B4FFA" w:rsidRDefault="00DF7040" w:rsidP="007B4FFA">
      <w:pPr>
        <w:spacing w:line="360" w:lineRule="auto"/>
        <w:ind w:firstLine="708"/>
        <w:rPr>
          <w:rFonts w:ascii="Times New Roman" w:hAnsi="Times New Roman" w:cs="Times New Roman"/>
          <w:sz w:val="28"/>
          <w:szCs w:val="28"/>
          <w:lang w:val="uk-UA"/>
        </w:rPr>
      </w:pPr>
      <w:r w:rsidRPr="00F20C77">
        <w:rPr>
          <w:rFonts w:ascii="Times New Roman" w:hAnsi="Times New Roman" w:cs="Times New Roman"/>
          <w:b/>
          <w:sz w:val="28"/>
          <w:szCs w:val="28"/>
          <w:lang w:val="uk-UA"/>
        </w:rPr>
        <w:t>Структура курсֺової робоֺти</w:t>
      </w:r>
      <w:r w:rsidRPr="00F20C77">
        <w:rPr>
          <w:rFonts w:ascii="Times New Roman" w:hAnsi="Times New Roman" w:cs="Times New Roman"/>
          <w:sz w:val="28"/>
          <w:szCs w:val="28"/>
          <w:lang w:val="uk-UA"/>
        </w:rPr>
        <w:t>. Робоֺта склаֺдається з встуֺпу, двох роздֺ</w:t>
      </w:r>
      <w:r w:rsidR="00D72BDF">
        <w:rPr>
          <w:rFonts w:ascii="Times New Roman" w:hAnsi="Times New Roman" w:cs="Times New Roman"/>
          <w:sz w:val="28"/>
          <w:szCs w:val="28"/>
          <w:lang w:val="uk-UA"/>
        </w:rPr>
        <w:t>ілів, шести</w:t>
      </w:r>
      <w:r w:rsidRPr="00F20C77">
        <w:rPr>
          <w:rFonts w:ascii="Times New Roman" w:hAnsi="Times New Roman" w:cs="Times New Roman"/>
          <w:sz w:val="28"/>
          <w:szCs w:val="28"/>
          <w:lang w:val="uk-UA"/>
        </w:rPr>
        <w:t xml:space="preserve"> підрֺозділів,  виснֺовку та списֺку викоֺристаних джерֺел. </w:t>
      </w:r>
    </w:p>
    <w:p w:rsidR="00C42BD8" w:rsidRDefault="00C42BD8" w:rsidP="007B4FFA">
      <w:pPr>
        <w:spacing w:line="360" w:lineRule="auto"/>
        <w:ind w:firstLine="708"/>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1. СУТНІСТЬ ЗВІЛЬНЕННЯ ВІД ВІДБУВАННЯ ПОКАРАННЯ З ВИПРОБУВАННЯМ</w:t>
      </w:r>
      <w:r w:rsidRPr="00C42BD8">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p>
    <w:p w:rsidR="00C42BD8" w:rsidRPr="00C42BD8" w:rsidRDefault="00C42BD8" w:rsidP="007B4FFA">
      <w:pPr>
        <w:spacing w:line="360" w:lineRule="auto"/>
        <w:ind w:firstLine="708"/>
        <w:rPr>
          <w:rFonts w:ascii="Times New Roman" w:hAnsi="Times New Roman" w:cs="Times New Roman"/>
          <w:b/>
          <w:sz w:val="28"/>
          <w:szCs w:val="28"/>
          <w:lang w:val="uk-UA"/>
        </w:rPr>
      </w:pPr>
      <w:r w:rsidRPr="00C42BD8">
        <w:rPr>
          <w:rFonts w:ascii="Times New Roman" w:hAnsi="Times New Roman" w:cs="Times New Roman"/>
          <w:b/>
          <w:sz w:val="28"/>
          <w:szCs w:val="28"/>
          <w:lang w:val="uk-UA"/>
        </w:rPr>
        <w:t>1.1. Загальна характеристика звільнення від відбування покарання з випробуванням</w:t>
      </w:r>
      <w:r w:rsidR="00CF7966">
        <w:rPr>
          <w:rFonts w:ascii="Times New Roman" w:hAnsi="Times New Roman" w:cs="Times New Roman"/>
          <w:b/>
          <w:sz w:val="28"/>
          <w:szCs w:val="28"/>
          <w:lang w:val="uk-UA"/>
        </w:rPr>
        <w:t>.</w:t>
      </w:r>
    </w:p>
    <w:p w:rsidR="00C42BD8" w:rsidRPr="00C42BD8" w:rsidRDefault="00C42BD8" w:rsidP="007B4FFA">
      <w:pPr>
        <w:spacing w:line="360" w:lineRule="auto"/>
        <w:rPr>
          <w:rFonts w:ascii="Times New Roman" w:hAnsi="Times New Roman" w:cs="Times New Roman"/>
          <w:sz w:val="28"/>
          <w:szCs w:val="28"/>
          <w:lang w:val="uk-UA"/>
        </w:rPr>
      </w:pPr>
      <w:r>
        <w:rPr>
          <w:lang w:val="uk-UA"/>
        </w:rPr>
        <w:tab/>
      </w:r>
      <w:r w:rsidRPr="00C42BD8">
        <w:rPr>
          <w:rFonts w:ascii="Times New Roman" w:hAnsi="Times New Roman" w:cs="Times New Roman"/>
          <w:sz w:val="28"/>
          <w:szCs w:val="28"/>
          <w:lang w:val="uk-UA"/>
        </w:rPr>
        <w:t>Звільнення від відбування покарання з випробуванням полягає у звільненні засудженого судом від основного покарання за умови, що він протягом визначеного судом іспитового строку не вчинить нового кримінального правопорушення і виконає покладені на нього обов'язки. Іспитовий строк встановлюється судом тривалістю від одного року до трьох років.</w:t>
      </w:r>
    </w:p>
    <w:p w:rsidR="00C42BD8"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t>Звільнення від відбування покарання з випробуванням допускається тільки:</w:t>
      </w:r>
    </w:p>
    <w:p w:rsidR="00C42BD8"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t>1) при призначенні покарання у виді виправних робіт, службового обмеження для військовослужбовців, обмеження волі, а також позбавлення волі на строк п'ять років чи менше;</w:t>
      </w:r>
    </w:p>
    <w:p w:rsidR="00C42BD8"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t>2) з урахуванням тяжкості злочину, особи винного та інших обставин справи.</w:t>
      </w:r>
    </w:p>
    <w:p w:rsidR="00C42BD8" w:rsidRPr="00C42BD8" w:rsidRDefault="00C42BD8" w:rsidP="007B4FFA">
      <w:pPr>
        <w:spacing w:line="360" w:lineRule="auto"/>
        <w:rPr>
          <w:rFonts w:ascii="Times New Roman" w:hAnsi="Times New Roman" w:cs="Times New Roman"/>
          <w:sz w:val="28"/>
          <w:szCs w:val="28"/>
          <w:lang w:val="uk-UA"/>
        </w:rPr>
      </w:pPr>
      <w:r w:rsidRPr="00C42BD8">
        <w:rPr>
          <w:rFonts w:ascii="Times New Roman" w:hAnsi="Times New Roman" w:cs="Times New Roman"/>
          <w:sz w:val="28"/>
          <w:szCs w:val="28"/>
          <w:lang w:val="uk-UA"/>
        </w:rPr>
        <w:t>Звільнення від відбування покарання з випробуванням не може бути застосовано до засуджених за корупційне кримінальне правопорушення, кримінальне правопорушення, пов’язане з корупцією, порушення правил безпеки дорожнього руху або експлуатації транспорту особами, які керували транспортними засобами у стані алкогольного, наркотичного чи іншого сп’яніння або перебували під впливом лікарських препаратів, що знижують увагу та швидкість реакції (ч. 1 ст. 75 Кримінального кодексу України).</w:t>
      </w:r>
    </w:p>
    <w:p w:rsidR="00C42BD8"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t>Цей вид звільнення від відбування покарання не може бути застосований, якщо:</w:t>
      </w:r>
    </w:p>
    <w:p w:rsidR="00C42BD8"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lastRenderedPageBreak/>
        <w:t>а) особі призначено основне покарання у виді штрафу, громадських робіт, арешту, тримання в дисциплінарному батальйоні для військовослужбовців, позбавлення волі на строк більше п'яти років;</w:t>
      </w:r>
    </w:p>
    <w:p w:rsidR="00C42BD8"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t>б) у суду з урахуванням обставин справи не виникло переконання в тому, що для виправлення особи немає необхідності в реальному виконанні покарання.</w:t>
      </w:r>
    </w:p>
    <w:p w:rsidR="00C42BD8"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t>Крім тяжкості вчиненого злочину, про особу винного можуть свідчити її вік, стан здоров'я, поведінка до вчинення злочину в побуті, за місцем роботи чи навчання, визнання її учасником війни, наявність у неї нагород, наявність судимості, адміністративних стягнень тощо. До інших обставин, які враховуються судом при застосуванні звільнення від відбування покарання з випробуванням, належать: сімейне становище винного, наявність на його утриманні інших осіб, тяжкі захворювання членів сім'ї, громадянство і місце проживання винного тощо.</w:t>
      </w:r>
    </w:p>
    <w:p w:rsidR="00C42BD8"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t>Умовами, за яких випробування буде вважатися успішним є:</w:t>
      </w:r>
    </w:p>
    <w:p w:rsidR="00C42BD8"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t>1) невчинення засудженим нового кримінального правопорушення протягом визначеного, судом іспитового строку;</w:t>
      </w:r>
    </w:p>
    <w:p w:rsidR="00C42BD8"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t>2) виконання протягом цього ж строку покладених на нього обов'язків ;</w:t>
      </w:r>
    </w:p>
    <w:p w:rsidR="00C42BD8"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t>3) невчинення засудженим систематично правопорушень, що потягли за собою адміністративні стягнення і свідчать про його небажання стати на шлях виправлення.</w:t>
      </w:r>
    </w:p>
    <w:p w:rsidR="00DF7040"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t>Дотримання зазначених умов свідчить про те, що засуджений довів своє виправлення.</w:t>
      </w:r>
    </w:p>
    <w:p w:rsidR="00C42BD8" w:rsidRPr="00C42BD8" w:rsidRDefault="00C42BD8" w:rsidP="007B4FFA">
      <w:pPr>
        <w:spacing w:line="360" w:lineRule="auto"/>
        <w:ind w:firstLine="708"/>
        <w:rPr>
          <w:rFonts w:ascii="Times New Roman" w:hAnsi="Times New Roman" w:cs="Times New Roman"/>
          <w:b/>
          <w:sz w:val="28"/>
          <w:szCs w:val="28"/>
          <w:lang w:val="uk-UA"/>
        </w:rPr>
      </w:pPr>
      <w:r w:rsidRPr="00C42BD8">
        <w:rPr>
          <w:rFonts w:ascii="Times New Roman" w:hAnsi="Times New Roman" w:cs="Times New Roman"/>
          <w:b/>
          <w:sz w:val="28"/>
          <w:szCs w:val="28"/>
          <w:lang w:val="uk-UA"/>
        </w:rPr>
        <w:t>1.2. Цілі звільнення від відбування покарання з випробуванням.</w:t>
      </w:r>
    </w:p>
    <w:p w:rsidR="00C42BD8"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t xml:space="preserve">Увага звертається на те, що в кримінальному праві переважна більшість науковців розробляла проблему цілей покарання, не виділяючи мети </w:t>
      </w:r>
      <w:r w:rsidRPr="00C42BD8">
        <w:rPr>
          <w:rFonts w:ascii="Times New Roman" w:hAnsi="Times New Roman" w:cs="Times New Roman"/>
          <w:sz w:val="28"/>
          <w:szCs w:val="28"/>
          <w:lang w:val="uk-UA"/>
        </w:rPr>
        <w:lastRenderedPageBreak/>
        <w:t xml:space="preserve">кримінальної відповідальності, що за переконанням автора не дозволяє повною мірою осмислити значення та суть інших заходів кримінально-правового впливу, зокрема, звільнення від відбування покарання з випробуванням. Дослідження цілей кримінальної відповідальності і звільнення від відбування покарання з випробуванням допомагає не лише з'ясувати підстави його застосування та правову природу, а й визначитися з межами та видом правообмежень застосованих, щодо засуджених. </w:t>
      </w:r>
    </w:p>
    <w:p w:rsidR="00C42BD8"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rPr>
        <w:t>Поділяється позиція науковців, які визнавали необхідним у кримінальному праві виділяти цілі не тільки кримінального покарання, а й кримінальної відповідальності. Останні спі</w:t>
      </w:r>
      <w:proofErr w:type="gramStart"/>
      <w:r w:rsidRPr="00C42BD8">
        <w:rPr>
          <w:rFonts w:ascii="Times New Roman" w:hAnsi="Times New Roman" w:cs="Times New Roman"/>
          <w:sz w:val="28"/>
          <w:szCs w:val="28"/>
        </w:rPr>
        <w:t>вв</w:t>
      </w:r>
      <w:proofErr w:type="gramEnd"/>
      <w:r w:rsidRPr="00C42BD8">
        <w:rPr>
          <w:rFonts w:ascii="Times New Roman" w:hAnsi="Times New Roman" w:cs="Times New Roman"/>
          <w:sz w:val="28"/>
          <w:szCs w:val="28"/>
        </w:rPr>
        <w:t>ідносяться з метою кримінальної відповідальності, як окреме й загальне. Обґрунтовується, що загальне, спеціальн</w:t>
      </w:r>
      <w:r w:rsidR="00CF7966">
        <w:rPr>
          <w:rFonts w:ascii="Times New Roman" w:hAnsi="Times New Roman" w:cs="Times New Roman"/>
          <w:sz w:val="28"/>
          <w:szCs w:val="28"/>
        </w:rPr>
        <w:t xml:space="preserve">е попередження вчинення </w:t>
      </w:r>
      <w:r w:rsidR="00CF7966">
        <w:rPr>
          <w:rFonts w:ascii="Times New Roman" w:hAnsi="Times New Roman" w:cs="Times New Roman"/>
          <w:sz w:val="28"/>
          <w:szCs w:val="28"/>
          <w:lang w:val="uk-UA"/>
        </w:rPr>
        <w:t>кримінальних правопорушень</w:t>
      </w:r>
      <w:r w:rsidRPr="00C42BD8">
        <w:rPr>
          <w:rFonts w:ascii="Times New Roman" w:hAnsi="Times New Roman" w:cs="Times New Roman"/>
          <w:sz w:val="28"/>
          <w:szCs w:val="28"/>
        </w:rPr>
        <w:t xml:space="preserve"> і виправлення засуджених не лише є цілями покарання, </w:t>
      </w:r>
      <w:proofErr w:type="gramStart"/>
      <w:r w:rsidRPr="00C42BD8">
        <w:rPr>
          <w:rFonts w:ascii="Times New Roman" w:hAnsi="Times New Roman" w:cs="Times New Roman"/>
          <w:sz w:val="28"/>
          <w:szCs w:val="28"/>
        </w:rPr>
        <w:t>а й</w:t>
      </w:r>
      <w:proofErr w:type="gramEnd"/>
      <w:r w:rsidRPr="00C42BD8">
        <w:rPr>
          <w:rFonts w:ascii="Times New Roman" w:hAnsi="Times New Roman" w:cs="Times New Roman"/>
          <w:sz w:val="28"/>
          <w:szCs w:val="28"/>
        </w:rPr>
        <w:t xml:space="preserve"> кримінальної відповідальності. Ураховуючи, що ототожнення мети кримінальної відповідальності і кримінального покарання, може випливати зі змісту кримінального закону, оскільки статтями 3–8 КК, які вказують на принципи дії останнього, визначають Кримінальний кодекс України як законодавство не про покарання, а про кримінальну відповідальність, це дозволяє припустити, що тлумачення зазначених статей розширює змі</w:t>
      </w:r>
      <w:proofErr w:type="gramStart"/>
      <w:r w:rsidRPr="00C42BD8">
        <w:rPr>
          <w:rFonts w:ascii="Times New Roman" w:hAnsi="Times New Roman" w:cs="Times New Roman"/>
          <w:sz w:val="28"/>
          <w:szCs w:val="28"/>
        </w:rPr>
        <w:t>ст</w:t>
      </w:r>
      <w:proofErr w:type="gramEnd"/>
      <w:r w:rsidRPr="00C42BD8">
        <w:rPr>
          <w:rFonts w:ascii="Times New Roman" w:hAnsi="Times New Roman" w:cs="Times New Roman"/>
          <w:sz w:val="28"/>
          <w:szCs w:val="28"/>
        </w:rPr>
        <w:t xml:space="preserve"> ч. 2 ст. 1 КК. Тому вбачається за </w:t>
      </w:r>
      <w:proofErr w:type="gramStart"/>
      <w:r w:rsidRPr="00C42BD8">
        <w:rPr>
          <w:rFonts w:ascii="Times New Roman" w:hAnsi="Times New Roman" w:cs="Times New Roman"/>
          <w:sz w:val="28"/>
          <w:szCs w:val="28"/>
        </w:rPr>
        <w:t>доц</w:t>
      </w:r>
      <w:proofErr w:type="gramEnd"/>
      <w:r w:rsidRPr="00C42BD8">
        <w:rPr>
          <w:rFonts w:ascii="Times New Roman" w:hAnsi="Times New Roman" w:cs="Times New Roman"/>
          <w:sz w:val="28"/>
          <w:szCs w:val="28"/>
        </w:rPr>
        <w:t>ільне викласти її в такій редакції: “Для здійснення цього завдання Кримінальний кодекс України визнача</w:t>
      </w:r>
      <w:proofErr w:type="gramStart"/>
      <w:r w:rsidRPr="00C42BD8">
        <w:rPr>
          <w:rFonts w:ascii="Times New Roman" w:hAnsi="Times New Roman" w:cs="Times New Roman"/>
          <w:sz w:val="28"/>
          <w:szCs w:val="28"/>
        </w:rPr>
        <w:t>є,</w:t>
      </w:r>
      <w:proofErr w:type="gramEnd"/>
      <w:r w:rsidRPr="00C42BD8">
        <w:rPr>
          <w:rFonts w:ascii="Times New Roman" w:hAnsi="Times New Roman" w:cs="Times New Roman"/>
          <w:sz w:val="28"/>
          <w:szCs w:val="28"/>
        </w:rPr>
        <w:t xml:space="preserve"> які суспіль</w:t>
      </w:r>
      <w:r w:rsidR="00CF7966">
        <w:rPr>
          <w:rFonts w:ascii="Times New Roman" w:hAnsi="Times New Roman" w:cs="Times New Roman"/>
          <w:sz w:val="28"/>
          <w:szCs w:val="28"/>
        </w:rPr>
        <w:t xml:space="preserve">но небезпечні діяння є </w:t>
      </w:r>
      <w:r w:rsidR="00CF7966">
        <w:rPr>
          <w:rFonts w:ascii="Times New Roman" w:hAnsi="Times New Roman" w:cs="Times New Roman"/>
          <w:sz w:val="28"/>
          <w:szCs w:val="28"/>
          <w:lang w:val="uk-UA"/>
        </w:rPr>
        <w:t>кримінальними правопорушеннями</w:t>
      </w:r>
      <w:r w:rsidRPr="00C42BD8">
        <w:rPr>
          <w:rFonts w:ascii="Times New Roman" w:hAnsi="Times New Roman" w:cs="Times New Roman"/>
          <w:sz w:val="28"/>
          <w:szCs w:val="28"/>
        </w:rPr>
        <w:t xml:space="preserve">, і встановлює кримінальну відповідальність за їх вчинення”. </w:t>
      </w:r>
    </w:p>
    <w:p w:rsidR="00C42BD8" w:rsidRP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t xml:space="preserve">Окремо звертається увага на те, що співвідношення цілей кримінальної відповідальності визначається залежно від форми її реалізації. Зокрема, обґрунтовується, що при звільненні від відбування покарання з випробуванням як однієї з форм реалізації кримінальної відповідальності законодавцем на перший план виводяться такі цілі кримінальної відповідальності, як </w:t>
      </w:r>
      <w:r w:rsidRPr="00C42BD8">
        <w:rPr>
          <w:rFonts w:ascii="Times New Roman" w:hAnsi="Times New Roman" w:cs="Times New Roman"/>
          <w:sz w:val="28"/>
          <w:szCs w:val="28"/>
          <w:lang w:val="uk-UA"/>
        </w:rPr>
        <w:lastRenderedPageBreak/>
        <w:t xml:space="preserve">виправлення засудженого і спеціальна превенція, що, однак, не виключає можливості досягнення загальної превенції. </w:t>
      </w:r>
    </w:p>
    <w:p w:rsidR="00C42BD8" w:rsidRDefault="00C42BD8" w:rsidP="007B4FFA">
      <w:pPr>
        <w:spacing w:line="360" w:lineRule="auto"/>
        <w:ind w:firstLine="708"/>
        <w:rPr>
          <w:rFonts w:ascii="Times New Roman" w:hAnsi="Times New Roman" w:cs="Times New Roman"/>
          <w:sz w:val="28"/>
          <w:szCs w:val="28"/>
          <w:lang w:val="uk-UA"/>
        </w:rPr>
      </w:pPr>
      <w:r w:rsidRPr="00C42BD8">
        <w:rPr>
          <w:rFonts w:ascii="Times New Roman" w:hAnsi="Times New Roman" w:cs="Times New Roman"/>
          <w:sz w:val="28"/>
          <w:szCs w:val="28"/>
          <w:lang w:val="uk-UA"/>
        </w:rPr>
        <w:t>Оскільки в результаті проведеного аналізу цього питання з’ясовано, що кара має прояв не лише в покаранні, а притаманна й іншим формам реалізації кримінальної відповідальності, зокрема, звільненню від відбув</w:t>
      </w:r>
      <w:r w:rsidR="00CF7966">
        <w:rPr>
          <w:rFonts w:ascii="Times New Roman" w:hAnsi="Times New Roman" w:cs="Times New Roman"/>
          <w:sz w:val="28"/>
          <w:szCs w:val="28"/>
          <w:lang w:val="uk-UA"/>
        </w:rPr>
        <w:t>ання покарання з випробуванням, тому</w:t>
      </w:r>
      <w:r w:rsidRPr="00C42BD8">
        <w:rPr>
          <w:rFonts w:ascii="Times New Roman" w:hAnsi="Times New Roman" w:cs="Times New Roman"/>
          <w:sz w:val="28"/>
          <w:szCs w:val="28"/>
          <w:lang w:val="uk-UA"/>
        </w:rPr>
        <w:t xml:space="preserve"> кара є змістом кримінальної відповідальності, а не її метою.</w:t>
      </w:r>
    </w:p>
    <w:p w:rsidR="0099641D" w:rsidRPr="007904BE" w:rsidRDefault="0099641D" w:rsidP="007B4FFA">
      <w:pPr>
        <w:spacing w:line="360" w:lineRule="auto"/>
        <w:rPr>
          <w:rFonts w:ascii="Times New Roman" w:hAnsi="Times New Roman" w:cs="Times New Roman"/>
          <w:b/>
          <w:sz w:val="28"/>
          <w:szCs w:val="28"/>
          <w:lang w:val="uk-UA"/>
        </w:rPr>
      </w:pPr>
      <w:r w:rsidRPr="007904BE">
        <w:rPr>
          <w:rFonts w:ascii="Times New Roman" w:hAnsi="Times New Roman" w:cs="Times New Roman"/>
          <w:b/>
          <w:sz w:val="28"/>
          <w:szCs w:val="28"/>
          <w:lang w:val="uk-UA"/>
        </w:rPr>
        <w:br w:type="page"/>
      </w:r>
    </w:p>
    <w:p w:rsidR="00421D20" w:rsidRPr="00421D20" w:rsidRDefault="00421D20" w:rsidP="007B4FFA">
      <w:pPr>
        <w:spacing w:line="360" w:lineRule="auto"/>
        <w:ind w:firstLine="708"/>
        <w:rPr>
          <w:rFonts w:ascii="Times New Roman" w:hAnsi="Times New Roman" w:cs="Times New Roman"/>
          <w:b/>
          <w:sz w:val="28"/>
          <w:szCs w:val="28"/>
          <w:lang w:val="uk-UA"/>
        </w:rPr>
      </w:pPr>
      <w:r>
        <w:rPr>
          <w:rFonts w:ascii="Times New Roman" w:hAnsi="Times New Roman" w:cs="Times New Roman"/>
          <w:b/>
          <w:sz w:val="28"/>
          <w:szCs w:val="28"/>
        </w:rPr>
        <w:lastRenderedPageBreak/>
        <w:t>Р</w:t>
      </w:r>
      <w:r>
        <w:rPr>
          <w:rFonts w:ascii="Times New Roman" w:hAnsi="Times New Roman" w:cs="Times New Roman"/>
          <w:b/>
          <w:sz w:val="28"/>
          <w:szCs w:val="28"/>
          <w:lang w:val="uk-UA"/>
        </w:rPr>
        <w:t>ОЗДІЛ</w:t>
      </w:r>
      <w:r>
        <w:rPr>
          <w:rFonts w:ascii="Times New Roman" w:hAnsi="Times New Roman" w:cs="Times New Roman"/>
          <w:b/>
          <w:sz w:val="28"/>
          <w:szCs w:val="28"/>
        </w:rPr>
        <w:t xml:space="preserve"> 2. П</w:t>
      </w:r>
      <w:r>
        <w:rPr>
          <w:rFonts w:ascii="Times New Roman" w:hAnsi="Times New Roman" w:cs="Times New Roman"/>
          <w:b/>
          <w:sz w:val="28"/>
          <w:szCs w:val="28"/>
          <w:lang w:val="uk-UA"/>
        </w:rPr>
        <w:t>РАВОВА</w:t>
      </w:r>
      <w:r>
        <w:rPr>
          <w:rFonts w:ascii="Times New Roman" w:hAnsi="Times New Roman" w:cs="Times New Roman"/>
          <w:b/>
          <w:sz w:val="28"/>
          <w:szCs w:val="28"/>
        </w:rPr>
        <w:t xml:space="preserve"> </w:t>
      </w:r>
      <w:r>
        <w:rPr>
          <w:rFonts w:ascii="Times New Roman" w:hAnsi="Times New Roman" w:cs="Times New Roman"/>
          <w:b/>
          <w:sz w:val="28"/>
          <w:szCs w:val="28"/>
          <w:lang w:val="uk-UA"/>
        </w:rPr>
        <w:t>ПРИРОДА</w:t>
      </w:r>
      <w:r>
        <w:rPr>
          <w:rFonts w:ascii="Times New Roman" w:hAnsi="Times New Roman" w:cs="Times New Roman"/>
          <w:b/>
          <w:sz w:val="28"/>
          <w:szCs w:val="28"/>
        </w:rPr>
        <w:t xml:space="preserve"> </w:t>
      </w:r>
      <w:r>
        <w:rPr>
          <w:rFonts w:ascii="Times New Roman" w:hAnsi="Times New Roman" w:cs="Times New Roman"/>
          <w:b/>
          <w:sz w:val="28"/>
          <w:szCs w:val="28"/>
          <w:lang w:val="uk-UA"/>
        </w:rPr>
        <w:t>ЗВІЛЬНЕННЯ</w:t>
      </w:r>
      <w:r>
        <w:rPr>
          <w:rFonts w:ascii="Times New Roman" w:hAnsi="Times New Roman" w:cs="Times New Roman"/>
          <w:b/>
          <w:sz w:val="28"/>
          <w:szCs w:val="28"/>
        </w:rPr>
        <w:t xml:space="preserve"> ВІД </w:t>
      </w:r>
      <w:r>
        <w:rPr>
          <w:rFonts w:ascii="Times New Roman" w:hAnsi="Times New Roman" w:cs="Times New Roman"/>
          <w:b/>
          <w:sz w:val="28"/>
          <w:szCs w:val="28"/>
          <w:lang w:val="uk-UA"/>
        </w:rPr>
        <w:t>ВІДБУВАННЯ</w:t>
      </w:r>
      <w:r w:rsidRPr="00421D20">
        <w:rPr>
          <w:rFonts w:ascii="Times New Roman" w:hAnsi="Times New Roman" w:cs="Times New Roman"/>
          <w:b/>
          <w:sz w:val="28"/>
          <w:szCs w:val="28"/>
        </w:rPr>
        <w:t xml:space="preserve"> </w:t>
      </w:r>
      <w:r>
        <w:rPr>
          <w:rFonts w:ascii="Times New Roman" w:hAnsi="Times New Roman" w:cs="Times New Roman"/>
          <w:b/>
          <w:sz w:val="28"/>
          <w:szCs w:val="28"/>
          <w:lang w:val="uk-UA"/>
        </w:rPr>
        <w:t>ПОКАРАННЯ</w:t>
      </w:r>
      <w:r>
        <w:rPr>
          <w:rFonts w:ascii="Times New Roman" w:hAnsi="Times New Roman" w:cs="Times New Roman"/>
          <w:b/>
          <w:sz w:val="28"/>
          <w:szCs w:val="28"/>
        </w:rPr>
        <w:t xml:space="preserve"> </w:t>
      </w:r>
      <w:proofErr w:type="gramStart"/>
      <w:r>
        <w:rPr>
          <w:rFonts w:ascii="Times New Roman" w:hAnsi="Times New Roman" w:cs="Times New Roman"/>
          <w:b/>
          <w:sz w:val="28"/>
          <w:szCs w:val="28"/>
          <w:lang w:val="uk-UA"/>
        </w:rPr>
        <w:t>З</w:t>
      </w:r>
      <w:proofErr w:type="gramEnd"/>
      <w:r>
        <w:rPr>
          <w:rFonts w:ascii="Times New Roman" w:hAnsi="Times New Roman" w:cs="Times New Roman"/>
          <w:b/>
          <w:sz w:val="28"/>
          <w:szCs w:val="28"/>
        </w:rPr>
        <w:t xml:space="preserve"> </w:t>
      </w:r>
      <w:r>
        <w:rPr>
          <w:rFonts w:ascii="Times New Roman" w:hAnsi="Times New Roman" w:cs="Times New Roman"/>
          <w:b/>
          <w:sz w:val="28"/>
          <w:szCs w:val="28"/>
          <w:lang w:val="uk-UA"/>
        </w:rPr>
        <w:t>ВИПРОБУВАННЯМ</w:t>
      </w:r>
      <w:r>
        <w:rPr>
          <w:rFonts w:ascii="Times New Roman" w:hAnsi="Times New Roman" w:cs="Times New Roman"/>
          <w:b/>
          <w:sz w:val="28"/>
          <w:szCs w:val="28"/>
        </w:rPr>
        <w:t xml:space="preserve"> ... </w:t>
      </w:r>
    </w:p>
    <w:p w:rsidR="00931C5B" w:rsidRPr="00931C5B" w:rsidRDefault="00931C5B" w:rsidP="007B4FFA">
      <w:pPr>
        <w:spacing w:line="360" w:lineRule="auto"/>
        <w:ind w:firstLine="708"/>
        <w:rPr>
          <w:rFonts w:ascii="Times New Roman" w:hAnsi="Times New Roman" w:cs="Times New Roman"/>
          <w:b/>
          <w:sz w:val="28"/>
          <w:szCs w:val="28"/>
          <w:lang w:val="uk-UA"/>
        </w:rPr>
      </w:pPr>
      <w:r w:rsidRPr="00931C5B">
        <w:rPr>
          <w:rFonts w:ascii="Times New Roman" w:hAnsi="Times New Roman" w:cs="Times New Roman"/>
          <w:b/>
          <w:sz w:val="28"/>
          <w:szCs w:val="28"/>
          <w:lang w:val="uk-UA"/>
        </w:rPr>
        <w:t>2.1. Суть правової природи звільнення від відбування покарання з випробуванням</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 xml:space="preserve">Дослідження правової природи будь-якого інституту починається зі з’ясування історії його розвитку. Умовне засудження як міжгалузевий правовий інститут давно зайняло місце в системі призначення та реалізації кримінальних покарань, хоча його історія налічує трохи понад ста двадцяти років.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rPr>
        <w:t xml:space="preserve">Перші відомості про появу умовного засудження належать до середини XIX ст., коли воно вперше було застосовано одним з </w:t>
      </w:r>
      <w:proofErr w:type="gramStart"/>
      <w:r w:rsidRPr="00931C5B">
        <w:rPr>
          <w:rFonts w:ascii="Times New Roman" w:hAnsi="Times New Roman" w:cs="Times New Roman"/>
          <w:sz w:val="28"/>
          <w:szCs w:val="28"/>
        </w:rPr>
        <w:t>англ</w:t>
      </w:r>
      <w:proofErr w:type="gramEnd"/>
      <w:r w:rsidRPr="00931C5B">
        <w:rPr>
          <w:rFonts w:ascii="Times New Roman" w:hAnsi="Times New Roman" w:cs="Times New Roman"/>
          <w:sz w:val="28"/>
          <w:szCs w:val="28"/>
        </w:rPr>
        <w:t xml:space="preserve">ійських суддів у Бірмінгемі . Остаточно ж такий інститут був закріплений у Великобританії Законом від 1887 р. «Про випробування вперше засуджених» та оформлений Законом від 1907 р. «Про випробування злочинців».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rPr>
        <w:t>У 1888 р. умовне засудження було регламентовано в кримінальному законодавстві Бельгії, а в 1891 р. – у Франції. Так почалося впровадження в кримінальне право інституту умовного засудження, який у ряді країн енергійно розвивався</w:t>
      </w:r>
      <w:proofErr w:type="gramStart"/>
      <w:r w:rsidRPr="00931C5B">
        <w:rPr>
          <w:rFonts w:ascii="Times New Roman" w:hAnsi="Times New Roman" w:cs="Times New Roman"/>
          <w:sz w:val="28"/>
          <w:szCs w:val="28"/>
        </w:rPr>
        <w:t xml:space="preserve"> .</w:t>
      </w:r>
      <w:proofErr w:type="gramEnd"/>
      <w:r w:rsidRPr="00931C5B">
        <w:rPr>
          <w:rFonts w:ascii="Times New Roman" w:hAnsi="Times New Roman" w:cs="Times New Roman"/>
          <w:sz w:val="28"/>
          <w:szCs w:val="28"/>
        </w:rPr>
        <w:t xml:space="preserve">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 xml:space="preserve">У Кримінальному кодексі (далі – КК) Української Радянської Соціалістичної Республіки (далі – УРСР) 1922 р. норми про умовне засудження були розташовані в розділі «Про покарання» . </w:t>
      </w:r>
      <w:r w:rsidRPr="00931C5B">
        <w:rPr>
          <w:rFonts w:ascii="Times New Roman" w:hAnsi="Times New Roman" w:cs="Times New Roman"/>
          <w:sz w:val="28"/>
          <w:szCs w:val="28"/>
        </w:rPr>
        <w:t xml:space="preserve">В Основних началах кримінального законодавства Союзу Радянських </w:t>
      </w:r>
      <w:proofErr w:type="gramStart"/>
      <w:r w:rsidRPr="00931C5B">
        <w:rPr>
          <w:rFonts w:ascii="Times New Roman" w:hAnsi="Times New Roman" w:cs="Times New Roman"/>
          <w:sz w:val="28"/>
          <w:szCs w:val="28"/>
        </w:rPr>
        <w:t>Соц</w:t>
      </w:r>
      <w:proofErr w:type="gramEnd"/>
      <w:r w:rsidRPr="00931C5B">
        <w:rPr>
          <w:rFonts w:ascii="Times New Roman" w:hAnsi="Times New Roman" w:cs="Times New Roman"/>
          <w:sz w:val="28"/>
          <w:szCs w:val="28"/>
        </w:rPr>
        <w:t xml:space="preserve">іалістичних Республік (далі – СРСР) і союзних республік 1924 р. умовне засудження було виключено з переліку покарань. Термін «покарання» в Основних началах не вживався, його було замінено на термін «заходи </w:t>
      </w:r>
      <w:proofErr w:type="gramStart"/>
      <w:r w:rsidRPr="00931C5B">
        <w:rPr>
          <w:rFonts w:ascii="Times New Roman" w:hAnsi="Times New Roman" w:cs="Times New Roman"/>
          <w:sz w:val="28"/>
          <w:szCs w:val="28"/>
        </w:rPr>
        <w:t>соц</w:t>
      </w:r>
      <w:proofErr w:type="gramEnd"/>
      <w:r w:rsidRPr="00931C5B">
        <w:rPr>
          <w:rFonts w:ascii="Times New Roman" w:hAnsi="Times New Roman" w:cs="Times New Roman"/>
          <w:sz w:val="28"/>
          <w:szCs w:val="28"/>
        </w:rPr>
        <w:t>іального захисту» . КК УРСР 1927 р. передбачав можливість застосування умовного засудження до виправних робіт, а призначені</w:t>
      </w:r>
      <w:r w:rsidRPr="00931C5B">
        <w:rPr>
          <w:rFonts w:ascii="Times New Roman" w:hAnsi="Times New Roman" w:cs="Times New Roman"/>
          <w:sz w:val="28"/>
          <w:szCs w:val="28"/>
          <w:lang w:val="uk-UA"/>
        </w:rPr>
        <w:t xml:space="preserve"> </w:t>
      </w:r>
      <w:r w:rsidRPr="00931C5B">
        <w:rPr>
          <w:rFonts w:ascii="Times New Roman" w:hAnsi="Times New Roman" w:cs="Times New Roman"/>
          <w:sz w:val="28"/>
          <w:szCs w:val="28"/>
        </w:rPr>
        <w:t>додаткові покарання викону</w:t>
      </w:r>
      <w:r>
        <w:rPr>
          <w:rFonts w:ascii="Times New Roman" w:hAnsi="Times New Roman" w:cs="Times New Roman"/>
          <w:sz w:val="28"/>
          <w:szCs w:val="28"/>
        </w:rPr>
        <w:t>валися засудженим самостійно</w:t>
      </w:r>
      <w:r w:rsidRPr="00931C5B">
        <w:rPr>
          <w:rFonts w:ascii="Times New Roman" w:hAnsi="Times New Roman" w:cs="Times New Roman"/>
          <w:sz w:val="28"/>
          <w:szCs w:val="28"/>
        </w:rPr>
        <w:t xml:space="preserve">.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rPr>
        <w:lastRenderedPageBreak/>
        <w:t xml:space="preserve">М.Д. Шаргородський писав, що умовне засудження – це встановлений у радянському кримінальному праві особливий порядок виконання покарання, </w:t>
      </w:r>
      <w:proofErr w:type="gramStart"/>
      <w:r w:rsidRPr="00931C5B">
        <w:rPr>
          <w:rFonts w:ascii="Times New Roman" w:hAnsi="Times New Roman" w:cs="Times New Roman"/>
          <w:sz w:val="28"/>
          <w:szCs w:val="28"/>
        </w:rPr>
        <w:t>яке</w:t>
      </w:r>
      <w:proofErr w:type="gramEnd"/>
      <w:r w:rsidRPr="00931C5B">
        <w:rPr>
          <w:rFonts w:ascii="Times New Roman" w:hAnsi="Times New Roman" w:cs="Times New Roman"/>
          <w:sz w:val="28"/>
          <w:szCs w:val="28"/>
        </w:rPr>
        <w:t xml:space="preserve"> полягає в тому, що вирок не виконується, якщо засуджений протягом певного строку не вчинить нового, не</w:t>
      </w:r>
      <w:r w:rsidR="00AB2456">
        <w:rPr>
          <w:rFonts w:ascii="Times New Roman" w:hAnsi="Times New Roman" w:cs="Times New Roman"/>
          <w:sz w:val="28"/>
          <w:szCs w:val="28"/>
        </w:rPr>
        <w:t xml:space="preserve"> менш тяжкого правопорушення</w:t>
      </w:r>
      <w:r w:rsidRPr="00931C5B">
        <w:rPr>
          <w:rFonts w:ascii="Times New Roman" w:hAnsi="Times New Roman" w:cs="Times New Roman"/>
          <w:sz w:val="28"/>
          <w:szCs w:val="28"/>
        </w:rPr>
        <w:t xml:space="preserve">. Ст. 38 Основ кримінального законодавства Союзу РСР і союзних республік 1958 р. ще більше розширила обсяг застосування умовного засудження, а саме передбачалося, що, якщо суд дійде до переконання про недоцільність відбуття винним призначеного йому позбавлення волі або виправних робіт, він міг прийняти </w:t>
      </w:r>
      <w:proofErr w:type="gramStart"/>
      <w:r w:rsidRPr="00931C5B">
        <w:rPr>
          <w:rFonts w:ascii="Times New Roman" w:hAnsi="Times New Roman" w:cs="Times New Roman"/>
          <w:sz w:val="28"/>
          <w:szCs w:val="28"/>
        </w:rPr>
        <w:t>р</w:t>
      </w:r>
      <w:proofErr w:type="gramEnd"/>
      <w:r w:rsidRPr="00931C5B">
        <w:rPr>
          <w:rFonts w:ascii="Times New Roman" w:hAnsi="Times New Roman" w:cs="Times New Roman"/>
          <w:sz w:val="28"/>
          <w:szCs w:val="28"/>
        </w:rPr>
        <w:t xml:space="preserve">ішення про умовне засудження з обов’язковою вказівкою у вироку мотивів умовного засудження. Умовою неприведення вироку до виконання визначалося невчинення засудженим іншого умисного злочину. </w:t>
      </w:r>
      <w:proofErr w:type="gramStart"/>
      <w:r w:rsidRPr="00931C5B">
        <w:rPr>
          <w:rFonts w:ascii="Times New Roman" w:hAnsi="Times New Roman" w:cs="Times New Roman"/>
          <w:sz w:val="28"/>
          <w:szCs w:val="28"/>
        </w:rPr>
        <w:t>Кр</w:t>
      </w:r>
      <w:proofErr w:type="gramEnd"/>
      <w:r w:rsidRPr="00931C5B">
        <w:rPr>
          <w:rFonts w:ascii="Times New Roman" w:hAnsi="Times New Roman" w:cs="Times New Roman"/>
          <w:sz w:val="28"/>
          <w:szCs w:val="28"/>
        </w:rPr>
        <w:t xml:space="preserve">ім штрафу, ніякі додаткові покарання не застосовувалися .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rPr>
        <w:t xml:space="preserve">КК 1960 р. умовне засудження визначав як особливий порядок виконання вироку, передбачаючи, що </w:t>
      </w:r>
      <w:proofErr w:type="gramStart"/>
      <w:r w:rsidRPr="00931C5B">
        <w:rPr>
          <w:rFonts w:ascii="Times New Roman" w:hAnsi="Times New Roman" w:cs="Times New Roman"/>
          <w:sz w:val="28"/>
          <w:szCs w:val="28"/>
        </w:rPr>
        <w:t>п</w:t>
      </w:r>
      <w:proofErr w:type="gramEnd"/>
      <w:r w:rsidRPr="00931C5B">
        <w:rPr>
          <w:rFonts w:ascii="Times New Roman" w:hAnsi="Times New Roman" w:cs="Times New Roman"/>
          <w:sz w:val="28"/>
          <w:szCs w:val="28"/>
        </w:rPr>
        <w:t xml:space="preserve">ід час призначення покарання у виді позбавлення волі чи виправних робіт суд, враховуючи обставини справи й особистість винного, дійде переконання про недоцільність відбування винним призначеного покарання, він може ухвалити умовне незастосування покарання .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rPr>
        <w:t>У 1977 р. до КК 1960 р. були внесені зміни, згідно з якими було запроваджено відстрочку виконання вироку, яка багато в чому нагадувала умовне засудження, але могла застосовуватися до особи, засудженої вперше</w:t>
      </w:r>
      <w:proofErr w:type="gramStart"/>
      <w:r w:rsidRPr="00931C5B">
        <w:rPr>
          <w:rFonts w:ascii="Times New Roman" w:hAnsi="Times New Roman" w:cs="Times New Roman"/>
          <w:sz w:val="28"/>
          <w:szCs w:val="28"/>
        </w:rPr>
        <w:t xml:space="preserve"> .</w:t>
      </w:r>
      <w:proofErr w:type="gramEnd"/>
      <w:r w:rsidRPr="00931C5B">
        <w:rPr>
          <w:rFonts w:ascii="Times New Roman" w:hAnsi="Times New Roman" w:cs="Times New Roman"/>
          <w:sz w:val="28"/>
          <w:szCs w:val="28"/>
        </w:rPr>
        <w:t xml:space="preserve"> З прийняттям чинного КК 2001 р. умовне засудження та відстрочка виконання вироку були трансформовані у звільнення від відбування покарання з випробуванням . </w:t>
      </w:r>
    </w:p>
    <w:p w:rsid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Т</w:t>
      </w:r>
      <w:r w:rsidRPr="00931C5B">
        <w:rPr>
          <w:rFonts w:ascii="Times New Roman" w:hAnsi="Times New Roman" w:cs="Times New Roman"/>
          <w:sz w:val="28"/>
          <w:szCs w:val="28"/>
        </w:rPr>
        <w:t xml:space="preserve">епер звільнення від відбування покарання з випробуванням полягає в тому, що суд виносить обвинувальний вирок у справі, призначає засудженому конкретний вид покарання та визначає його розмір, але доходить висновку про можливість виправлення засудженого без відбування покарання, тобто не приводить вирок у виконання, за умови виконання засудженим упродовж </w:t>
      </w:r>
      <w:r w:rsidRPr="00931C5B">
        <w:rPr>
          <w:rFonts w:ascii="Times New Roman" w:hAnsi="Times New Roman" w:cs="Times New Roman"/>
          <w:sz w:val="28"/>
          <w:szCs w:val="28"/>
        </w:rPr>
        <w:lastRenderedPageBreak/>
        <w:t xml:space="preserve">іспитового строку певних обов’язків, які покладаються судом на особу, звільнену від відбування покарання з випробуванням. </w:t>
      </w:r>
    </w:p>
    <w:p w:rsid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 xml:space="preserve">Можливість застосування звільнення від відбування покарання з випробуванням обмежена: по-перше, певними видами покарання, до яких належать виправні роботи, службові обмеження для військовослужбовців, обмеження волі, а також позбавлення волі, по-друге, можливість застосування звільнення від відбування покарання з випробуванням під час засудження до позбавлення волі можлива тільки за умови, що його строк не перевищує п’яти років. </w:t>
      </w:r>
      <w:proofErr w:type="gramStart"/>
      <w:r w:rsidRPr="00931C5B">
        <w:rPr>
          <w:rFonts w:ascii="Times New Roman" w:hAnsi="Times New Roman" w:cs="Times New Roman"/>
          <w:sz w:val="28"/>
          <w:szCs w:val="28"/>
        </w:rPr>
        <w:t>П</w:t>
      </w:r>
      <w:proofErr w:type="gramEnd"/>
      <w:r w:rsidRPr="00931C5B">
        <w:rPr>
          <w:rFonts w:ascii="Times New Roman" w:hAnsi="Times New Roman" w:cs="Times New Roman"/>
          <w:sz w:val="28"/>
          <w:szCs w:val="28"/>
        </w:rPr>
        <w:t xml:space="preserve">ідставою для застосування звільнення від відбування покарання з випробуванням є визнання судом можливості виправлення засудженого без реального відбування призначеного покарання.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rPr>
        <w:t xml:space="preserve">Такий висновок ґрунтується на </w:t>
      </w:r>
      <w:proofErr w:type="gramStart"/>
      <w:r w:rsidRPr="00931C5B">
        <w:rPr>
          <w:rFonts w:ascii="Times New Roman" w:hAnsi="Times New Roman" w:cs="Times New Roman"/>
          <w:sz w:val="28"/>
          <w:szCs w:val="28"/>
        </w:rPr>
        <w:t>п</w:t>
      </w:r>
      <w:proofErr w:type="gramEnd"/>
      <w:r w:rsidRPr="00931C5B">
        <w:rPr>
          <w:rFonts w:ascii="Times New Roman" w:hAnsi="Times New Roman" w:cs="Times New Roman"/>
          <w:sz w:val="28"/>
          <w:szCs w:val="28"/>
        </w:rPr>
        <w:t xml:space="preserve">ідставі врахування тяжкості кримінального правопорушення, особи винного й інших обставин справи. До інших обставин справи, які можуть враховуватися судом </w:t>
      </w:r>
      <w:proofErr w:type="gramStart"/>
      <w:r w:rsidRPr="00931C5B">
        <w:rPr>
          <w:rFonts w:ascii="Times New Roman" w:hAnsi="Times New Roman" w:cs="Times New Roman"/>
          <w:sz w:val="28"/>
          <w:szCs w:val="28"/>
        </w:rPr>
        <w:t>п</w:t>
      </w:r>
      <w:proofErr w:type="gramEnd"/>
      <w:r w:rsidRPr="00931C5B">
        <w:rPr>
          <w:rFonts w:ascii="Times New Roman" w:hAnsi="Times New Roman" w:cs="Times New Roman"/>
          <w:sz w:val="28"/>
          <w:szCs w:val="28"/>
        </w:rPr>
        <w:t xml:space="preserve">ід час застосування звільнення від відбування покарання, належать обставини, які пом’якшують або обтяжують покарання.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 xml:space="preserve">Під час звільнення від відбування покарання з випробуванням у вироку суду вказується не тільки строк покарання, але й іспитовий строк, який починає обчислюватися з моменту проголошення вироку суду.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rPr>
        <w:t xml:space="preserve">Тривалість іспитового строку, протягом якого особа повинна довести своє виправлення, становить від одного до трьох років. Цей строк законом не диференціюється залежно від виду й </w:t>
      </w:r>
      <w:proofErr w:type="gramStart"/>
      <w:r w:rsidRPr="00931C5B">
        <w:rPr>
          <w:rFonts w:ascii="Times New Roman" w:hAnsi="Times New Roman" w:cs="Times New Roman"/>
          <w:sz w:val="28"/>
          <w:szCs w:val="28"/>
        </w:rPr>
        <w:t>міри</w:t>
      </w:r>
      <w:proofErr w:type="gramEnd"/>
      <w:r w:rsidRPr="00931C5B">
        <w:rPr>
          <w:rFonts w:ascii="Times New Roman" w:hAnsi="Times New Roman" w:cs="Times New Roman"/>
          <w:sz w:val="28"/>
          <w:szCs w:val="28"/>
        </w:rPr>
        <w:t xml:space="preserve"> покарання. Проте суд </w:t>
      </w:r>
      <w:proofErr w:type="gramStart"/>
      <w:r w:rsidRPr="00931C5B">
        <w:rPr>
          <w:rFonts w:ascii="Times New Roman" w:hAnsi="Times New Roman" w:cs="Times New Roman"/>
          <w:sz w:val="28"/>
          <w:szCs w:val="28"/>
        </w:rPr>
        <w:t>п</w:t>
      </w:r>
      <w:proofErr w:type="gramEnd"/>
      <w:r w:rsidRPr="00931C5B">
        <w:rPr>
          <w:rFonts w:ascii="Times New Roman" w:hAnsi="Times New Roman" w:cs="Times New Roman"/>
          <w:sz w:val="28"/>
          <w:szCs w:val="28"/>
        </w:rPr>
        <w:t>ід час встановлення тривалості іспитового строку на свій розсуд може врахувати ступінь тяжкості кримінального правопорушення, особу винного, вид і міру покарання та інші обставини. Нагляд за особами, звільненими від відбування покарання з випробуванням, здійснюється уповноваженим органом із питань пробації за місцем проживання, роботи або навчання засудженого, а щодо засуджених військовослужбовці</w:t>
      </w:r>
      <w:proofErr w:type="gramStart"/>
      <w:r w:rsidRPr="00931C5B">
        <w:rPr>
          <w:rFonts w:ascii="Times New Roman" w:hAnsi="Times New Roman" w:cs="Times New Roman"/>
          <w:sz w:val="28"/>
          <w:szCs w:val="28"/>
        </w:rPr>
        <w:t>в</w:t>
      </w:r>
      <w:proofErr w:type="gramEnd"/>
      <w:r w:rsidRPr="00931C5B">
        <w:rPr>
          <w:rFonts w:ascii="Times New Roman" w:hAnsi="Times New Roman" w:cs="Times New Roman"/>
          <w:sz w:val="28"/>
          <w:szCs w:val="28"/>
        </w:rPr>
        <w:t xml:space="preserve"> – командирами військових частин. </w:t>
      </w:r>
    </w:p>
    <w:p w:rsid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lastRenderedPageBreak/>
        <w:t xml:space="preserve">Відповідно до ст. 76 КК України на період іспитового строку на особу, звільнену від відбування покарання з випробуванням, суд може покласти обов’язки, які залежно від ступеня тяжкості й виду кримінального правопорушення, віку засудженої особи, її стану здоров’я, трудового віку можна поділити на дві групи: </w:t>
      </w:r>
    </w:p>
    <w:p w:rsid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 xml:space="preserve">1) періодично з’являтися для реєстрації до уповноваженого органу з питань пробації; повідомляти уповноважений орган із питань пробації про зміну місця проживання, роботи або навчання; на осіб, засуджених за кримінальні правопорушення, пов’язані з домашнім насильством, суд може покласти інші обов’язки й заборони, що передбачені для осіб, які вчинили домашнє насильство;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 xml:space="preserve">2) попросити публічно або в іншій формі пробачення в потерпілого; не виїжджати за межі України без погодження з уповноваженим органом із питань пробації; працевлаштуватися або за направленням уповноваженого органу з питань пробації звернутися до органів державної служби зайнятості для реєстрації як безробітного й працевлаштуватися, якщо йому буде запропоновано відповідну посаду (роботу); виконувати заходи, передбачені пробаційною програмою; пройти курс лікування від розладів психіки й поведінки внаслідок вживання психоактивних речовин або захворювання, що становить небезпеку для здоров’я інших осіб; дотримуватися встановлених судом вимог щодо вчинення певних дій, обмеження спілкування, пересування та проведення дозвілля .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rPr>
        <w:t xml:space="preserve">Упродовж іспитового строку суд за поданням уповноваженого органу з питань пробації може змінювати обов’язок (обов’язки), визначені у вироку суду. </w:t>
      </w:r>
      <w:proofErr w:type="gramStart"/>
      <w:r w:rsidRPr="00931C5B">
        <w:rPr>
          <w:rFonts w:ascii="Times New Roman" w:hAnsi="Times New Roman" w:cs="Times New Roman"/>
          <w:sz w:val="28"/>
          <w:szCs w:val="28"/>
        </w:rPr>
        <w:t>П</w:t>
      </w:r>
      <w:proofErr w:type="gramEnd"/>
      <w:r w:rsidRPr="00931C5B">
        <w:rPr>
          <w:rFonts w:ascii="Times New Roman" w:hAnsi="Times New Roman" w:cs="Times New Roman"/>
          <w:sz w:val="28"/>
          <w:szCs w:val="28"/>
        </w:rPr>
        <w:t xml:space="preserve">ідставою для цього є обставини, які не залежать від засудженого й позбавляють його можливості виконати покладені на нього обов’язки. </w:t>
      </w:r>
      <w:proofErr w:type="gramStart"/>
      <w:r w:rsidRPr="00931C5B">
        <w:rPr>
          <w:rFonts w:ascii="Times New Roman" w:hAnsi="Times New Roman" w:cs="Times New Roman"/>
          <w:sz w:val="28"/>
          <w:szCs w:val="28"/>
        </w:rPr>
        <w:t>П</w:t>
      </w:r>
      <w:proofErr w:type="gramEnd"/>
      <w:r w:rsidRPr="00931C5B">
        <w:rPr>
          <w:rFonts w:ascii="Times New Roman" w:hAnsi="Times New Roman" w:cs="Times New Roman"/>
          <w:sz w:val="28"/>
          <w:szCs w:val="28"/>
        </w:rPr>
        <w:t xml:space="preserve">ісля закінчення іспитового строку засуджений, який виконав покладені на нього обов’язки й не вчинив нового кримінального правопорушення, за поданням уповноваженого органу з питань пробації звільняється судом від призначеного </w:t>
      </w:r>
      <w:r w:rsidRPr="00931C5B">
        <w:rPr>
          <w:rFonts w:ascii="Times New Roman" w:hAnsi="Times New Roman" w:cs="Times New Roman"/>
          <w:sz w:val="28"/>
          <w:szCs w:val="28"/>
        </w:rPr>
        <w:lastRenderedPageBreak/>
        <w:t xml:space="preserve">йому покарання, нагляд припиняється та засуджений знімається з обліку в зазначеному органі. Якщо засуджений не виконує обов’язки, покладені на нього судом, або систематично вчиняє правопорушення, що тягнуть за собою </w:t>
      </w:r>
      <w:proofErr w:type="gramStart"/>
      <w:r w:rsidRPr="00931C5B">
        <w:rPr>
          <w:rFonts w:ascii="Times New Roman" w:hAnsi="Times New Roman" w:cs="Times New Roman"/>
          <w:sz w:val="28"/>
          <w:szCs w:val="28"/>
        </w:rPr>
        <w:t>адм</w:t>
      </w:r>
      <w:proofErr w:type="gramEnd"/>
      <w:r w:rsidRPr="00931C5B">
        <w:rPr>
          <w:rFonts w:ascii="Times New Roman" w:hAnsi="Times New Roman" w:cs="Times New Roman"/>
          <w:sz w:val="28"/>
          <w:szCs w:val="28"/>
        </w:rPr>
        <w:t xml:space="preserve">іністративні стягнення та свідчать про його небажання стати на шлях виправлення, уповноважений орган із питань пробації вносить до суду подання про скасування звільнення від відбування покарання з випробуванням і спрямовування засудженого для відбування призначеного покарання.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 xml:space="preserve">Традиційно звільнення від відбування призначеного судом покарання з випробуванням розглядається в доктрині кримінального права як форма реалізації кримінальної відповідальності. Проте вчені-правники по-різному тлумачать це поняття.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В.П. Філонов та Є.С. Назимко пишуть, що, хоча за національним кримінальним законодавством звільнення від відбування покарання з випробуванням не є покаранням, воно має всі його ознаки, а також створює певний режим відбування та реалізації схожого на покарання виду кримінально-правового примусу.</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 xml:space="preserve"> Ю.О. Фідря вважає, що, не зважаючи на окремі спільні риси, звільнення від відбування покарання з випробуванням володіє не всіма ознаками покарання. </w:t>
      </w:r>
      <w:r w:rsidRPr="00931C5B">
        <w:rPr>
          <w:rFonts w:ascii="Times New Roman" w:hAnsi="Times New Roman" w:cs="Times New Roman"/>
          <w:sz w:val="28"/>
          <w:szCs w:val="28"/>
        </w:rPr>
        <w:t xml:space="preserve">Покарання є найсуворішим, крайнім видом не лише заходів кримінально-правового впливу, </w:t>
      </w:r>
      <w:proofErr w:type="gramStart"/>
      <w:r w:rsidRPr="00931C5B">
        <w:rPr>
          <w:rFonts w:ascii="Times New Roman" w:hAnsi="Times New Roman" w:cs="Times New Roman"/>
          <w:sz w:val="28"/>
          <w:szCs w:val="28"/>
        </w:rPr>
        <w:t>але й</w:t>
      </w:r>
      <w:proofErr w:type="gramEnd"/>
      <w:r w:rsidRPr="00931C5B">
        <w:rPr>
          <w:rFonts w:ascii="Times New Roman" w:hAnsi="Times New Roman" w:cs="Times New Roman"/>
          <w:sz w:val="28"/>
          <w:szCs w:val="28"/>
        </w:rPr>
        <w:t xml:space="preserve"> заходів державного примусу в цілому. </w:t>
      </w:r>
      <w:proofErr w:type="gramStart"/>
      <w:r w:rsidRPr="00931C5B">
        <w:rPr>
          <w:rFonts w:ascii="Times New Roman" w:hAnsi="Times New Roman" w:cs="Times New Roman"/>
          <w:sz w:val="28"/>
          <w:szCs w:val="28"/>
        </w:rPr>
        <w:t>Кр</w:t>
      </w:r>
      <w:proofErr w:type="gramEnd"/>
      <w:r w:rsidRPr="00931C5B">
        <w:rPr>
          <w:rFonts w:ascii="Times New Roman" w:hAnsi="Times New Roman" w:cs="Times New Roman"/>
          <w:sz w:val="28"/>
          <w:szCs w:val="28"/>
        </w:rPr>
        <w:t>ім того, покарання можна розглядати як своєрідний універсальний інструмент впливу на осо</w:t>
      </w:r>
      <w:r w:rsidR="00AB2456">
        <w:rPr>
          <w:rFonts w:ascii="Times New Roman" w:hAnsi="Times New Roman" w:cs="Times New Roman"/>
          <w:sz w:val="28"/>
          <w:szCs w:val="28"/>
        </w:rPr>
        <w:t>бу, яка вчинила будь-яке правопорушення</w:t>
      </w:r>
      <w:r w:rsidRPr="00931C5B">
        <w:rPr>
          <w:rFonts w:ascii="Times New Roman" w:hAnsi="Times New Roman" w:cs="Times New Roman"/>
          <w:sz w:val="28"/>
          <w:szCs w:val="28"/>
        </w:rPr>
        <w:t xml:space="preserve">, тоді як інститут випробування застосовується за наявності певних умов і підстав за вчинення окремих видів злочинів .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 xml:space="preserve">На думку М.І. Хавронюка, звільнення від відбування покарання з випробуванням є певним проміжним кримінально-правовим заходом між покаранням і звільненням від покарання. </w:t>
      </w:r>
      <w:proofErr w:type="gramStart"/>
      <w:r w:rsidRPr="00931C5B">
        <w:rPr>
          <w:rFonts w:ascii="Times New Roman" w:hAnsi="Times New Roman" w:cs="Times New Roman"/>
          <w:sz w:val="28"/>
          <w:szCs w:val="28"/>
        </w:rPr>
        <w:t>З</w:t>
      </w:r>
      <w:proofErr w:type="gramEnd"/>
      <w:r w:rsidRPr="00931C5B">
        <w:rPr>
          <w:rFonts w:ascii="Times New Roman" w:hAnsi="Times New Roman" w:cs="Times New Roman"/>
          <w:sz w:val="28"/>
          <w:szCs w:val="28"/>
        </w:rPr>
        <w:t xml:space="preserve"> одного боку, воно має ознаки покарання (зокрема, це примусовий захід, який застосовується від імені </w:t>
      </w:r>
      <w:r w:rsidRPr="00931C5B">
        <w:rPr>
          <w:rFonts w:ascii="Times New Roman" w:hAnsi="Times New Roman" w:cs="Times New Roman"/>
          <w:sz w:val="28"/>
          <w:szCs w:val="28"/>
        </w:rPr>
        <w:lastRenderedPageBreak/>
        <w:t xml:space="preserve">держави за вироком суду й полягає в передбаченому законом обмеженні прав і свобод засудженого). </w:t>
      </w:r>
      <w:proofErr w:type="gramStart"/>
      <w:r w:rsidRPr="00931C5B">
        <w:rPr>
          <w:rFonts w:ascii="Times New Roman" w:hAnsi="Times New Roman" w:cs="Times New Roman"/>
          <w:sz w:val="28"/>
          <w:szCs w:val="28"/>
        </w:rPr>
        <w:t>З</w:t>
      </w:r>
      <w:proofErr w:type="gramEnd"/>
      <w:r w:rsidRPr="00931C5B">
        <w:rPr>
          <w:rFonts w:ascii="Times New Roman" w:hAnsi="Times New Roman" w:cs="Times New Roman"/>
          <w:sz w:val="28"/>
          <w:szCs w:val="28"/>
        </w:rPr>
        <w:t xml:space="preserve"> іншого боку, воно не є власне покаранням, оскільки як покарання не передбачене в списку видів покарань, визначеному, наприклад, у ст. 51 КК України, й прямо віднесене КК України (ст. ст. 75–78 КК України) до видів звільнення від покарання. Надалі вчений зауважив, що звільнення від відбування покарання з випробуванням є аналогом пробації</w:t>
      </w:r>
      <w:proofErr w:type="gramStart"/>
      <w:r w:rsidRPr="00931C5B">
        <w:rPr>
          <w:rFonts w:ascii="Times New Roman" w:hAnsi="Times New Roman" w:cs="Times New Roman"/>
          <w:sz w:val="28"/>
          <w:szCs w:val="28"/>
        </w:rPr>
        <w:t xml:space="preserve"> .</w:t>
      </w:r>
      <w:proofErr w:type="gramEnd"/>
      <w:r w:rsidRPr="00931C5B">
        <w:rPr>
          <w:rFonts w:ascii="Times New Roman" w:hAnsi="Times New Roman" w:cs="Times New Roman"/>
          <w:sz w:val="28"/>
          <w:szCs w:val="28"/>
        </w:rPr>
        <w:t xml:space="preserve">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Звільнення від відбування покарання з випробуванням, як вважають О.О. Рибак і Д.В. Ягунов, є складовою частиною пробації. На думку вчених, інститут пробації ширший у виборі засобів і способів виправлення та ресоціалізації особи, що вчинила злочин.</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 xml:space="preserve"> О.О. Книженко доходить висновку про необхідність (доцільність) і можливість виокремлення в Загальній частині КК норм, які врегульовують порядок і наслідки застосування звільнення від відбування покарання з випробуванням, у самостійний інститут «Пробація», під яким слід розуміти систему випробування, що застосовується судом щодо осіб, які можуть виправитися без відбування призначеного основного покарання.</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 xml:space="preserve"> А.О. Клевцов, вважає, що наявна в кримінальному законодавстві України назва «звільнення від відбування покарання з випробуванням» є суперечливою, оскільки заперечує гуманістичний характер такого інституту, створює відчуття його репресивності. Крім того, «випробування» більше стосується техніки, механізмів і не прийнятне щодо людини. Термін «звільнення від відбування покарання з умовою» більше відповідає сутності такого виду звільнення від відбування покарання, зокрема його юридичній природі, охоплює всі його структурні елементи.</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 xml:space="preserve"> А.В. Андреєв вважає, що прийнятніше було б називати звільнення від відбування покарання з випробуванням умовним звільненням від покарання. Зважаючи на сказане, доцільно ст. 75 КК України назвати «Умовне звільнення від покарання», а в самому тексті статті словосполучення «звільнення від </w:t>
      </w:r>
      <w:r w:rsidRPr="00931C5B">
        <w:rPr>
          <w:rFonts w:ascii="Times New Roman" w:hAnsi="Times New Roman" w:cs="Times New Roman"/>
          <w:sz w:val="28"/>
          <w:szCs w:val="28"/>
          <w:lang w:val="uk-UA"/>
        </w:rPr>
        <w:lastRenderedPageBreak/>
        <w:t xml:space="preserve">відбування покарання з випробуванням» замінити на «умовне звільнення від покарання. </w:t>
      </w:r>
      <w:r w:rsidRPr="00931C5B">
        <w:rPr>
          <w:rFonts w:ascii="Times New Roman" w:hAnsi="Times New Roman" w:cs="Times New Roman"/>
          <w:sz w:val="28"/>
          <w:szCs w:val="28"/>
        </w:rPr>
        <w:t xml:space="preserve">Кожна з позицій вчених заслуговує на увагу. </w:t>
      </w:r>
    </w:p>
    <w:p w:rsidR="00931C5B" w:rsidRPr="00931C5B" w:rsidRDefault="00A84A01" w:rsidP="007B4FFA">
      <w:pPr>
        <w:spacing w:line="360" w:lineRule="auto"/>
        <w:ind w:firstLine="708"/>
        <w:rPr>
          <w:rFonts w:ascii="Times New Roman" w:hAnsi="Times New Roman" w:cs="Times New Roman"/>
          <w:sz w:val="28"/>
          <w:szCs w:val="28"/>
          <w:lang w:val="uk-UA"/>
        </w:rPr>
      </w:pPr>
      <w:r>
        <w:rPr>
          <w:rFonts w:ascii="Times New Roman" w:hAnsi="Times New Roman" w:cs="Times New Roman"/>
          <w:sz w:val="28"/>
          <w:szCs w:val="28"/>
        </w:rPr>
        <w:t xml:space="preserve">На </w:t>
      </w:r>
      <w:r>
        <w:rPr>
          <w:rFonts w:ascii="Times New Roman" w:hAnsi="Times New Roman" w:cs="Times New Roman"/>
          <w:sz w:val="28"/>
          <w:szCs w:val="28"/>
          <w:lang w:val="uk-UA"/>
        </w:rPr>
        <w:t>мою</w:t>
      </w:r>
      <w:r w:rsidR="00931C5B" w:rsidRPr="00931C5B">
        <w:rPr>
          <w:rFonts w:ascii="Times New Roman" w:hAnsi="Times New Roman" w:cs="Times New Roman"/>
          <w:sz w:val="28"/>
          <w:szCs w:val="28"/>
        </w:rPr>
        <w:t xml:space="preserve"> думку, звільнення від відбування покарання з випробуванням не можна ототожнювати з покаранням, не зважаючи на те, що воно </w:t>
      </w:r>
      <w:proofErr w:type="gramStart"/>
      <w:r w:rsidR="00931C5B" w:rsidRPr="00931C5B">
        <w:rPr>
          <w:rFonts w:ascii="Times New Roman" w:hAnsi="Times New Roman" w:cs="Times New Roman"/>
          <w:sz w:val="28"/>
          <w:szCs w:val="28"/>
        </w:rPr>
        <w:t>містить</w:t>
      </w:r>
      <w:proofErr w:type="gramEnd"/>
      <w:r w:rsidR="00931C5B" w:rsidRPr="00931C5B">
        <w:rPr>
          <w:rFonts w:ascii="Times New Roman" w:hAnsi="Times New Roman" w:cs="Times New Roman"/>
          <w:sz w:val="28"/>
          <w:szCs w:val="28"/>
        </w:rPr>
        <w:t xml:space="preserve"> певні ознаки кримінального покарання. Це форма реалізації кримінальної відповідальності особи за вчинене кримінальне правопорушення, яка не обов’язково повинна тягти за собою застосування кримінального покарання. </w:t>
      </w:r>
    </w:p>
    <w:p w:rsidR="00931C5B" w:rsidRPr="00931C5B" w:rsidRDefault="00931C5B" w:rsidP="007B4FFA">
      <w:pPr>
        <w:spacing w:line="360" w:lineRule="auto"/>
        <w:ind w:firstLine="708"/>
        <w:rPr>
          <w:rFonts w:ascii="Times New Roman" w:hAnsi="Times New Roman" w:cs="Times New Roman"/>
          <w:sz w:val="28"/>
          <w:szCs w:val="28"/>
          <w:lang w:val="uk-UA"/>
        </w:rPr>
      </w:pPr>
      <w:r w:rsidRPr="00931C5B">
        <w:rPr>
          <w:rFonts w:ascii="Times New Roman" w:hAnsi="Times New Roman" w:cs="Times New Roman"/>
          <w:sz w:val="28"/>
          <w:szCs w:val="28"/>
          <w:lang w:val="uk-UA"/>
        </w:rPr>
        <w:t>З цього приводу вірною є думка професора В.О. Меркулової, що вже сам факт публічного засудження, визначення обсягу кримінальної репресії, виду й терміну покарання (незалежно віл того, чи буде воно реально виконуватися) забезпечує певною мірою виконання цілей покарання.</w:t>
      </w:r>
    </w:p>
    <w:p w:rsidR="00931C5B" w:rsidRPr="00931C5B" w:rsidRDefault="00931C5B" w:rsidP="007B4FFA">
      <w:pPr>
        <w:spacing w:line="360" w:lineRule="auto"/>
        <w:ind w:firstLine="708"/>
        <w:rPr>
          <w:rFonts w:ascii="Times New Roman" w:hAnsi="Times New Roman" w:cs="Times New Roman"/>
          <w:sz w:val="28"/>
          <w:szCs w:val="28"/>
          <w:lang w:val="uk-UA"/>
        </w:rPr>
      </w:pPr>
    </w:p>
    <w:p w:rsidR="00421D20" w:rsidRDefault="005B1AED" w:rsidP="007B4FFA">
      <w:pPr>
        <w:spacing w:line="360" w:lineRule="auto"/>
        <w:ind w:firstLine="708"/>
        <w:rPr>
          <w:rFonts w:ascii="Times New Roman" w:hAnsi="Times New Roman" w:cs="Times New Roman"/>
          <w:b/>
          <w:sz w:val="28"/>
          <w:szCs w:val="28"/>
          <w:lang w:val="uk-UA"/>
        </w:rPr>
      </w:pPr>
      <w:r>
        <w:rPr>
          <w:rFonts w:ascii="Times New Roman" w:hAnsi="Times New Roman" w:cs="Times New Roman"/>
          <w:b/>
          <w:sz w:val="28"/>
          <w:szCs w:val="28"/>
        </w:rPr>
        <w:t>2.</w:t>
      </w:r>
      <w:r>
        <w:rPr>
          <w:rFonts w:ascii="Times New Roman" w:hAnsi="Times New Roman" w:cs="Times New Roman"/>
          <w:b/>
          <w:sz w:val="28"/>
          <w:szCs w:val="28"/>
          <w:lang w:val="uk-UA"/>
        </w:rPr>
        <w:t>2</w:t>
      </w:r>
      <w:r w:rsidR="00421D20" w:rsidRPr="00421D20">
        <w:rPr>
          <w:rFonts w:ascii="Times New Roman" w:hAnsi="Times New Roman" w:cs="Times New Roman"/>
          <w:b/>
          <w:sz w:val="28"/>
          <w:szCs w:val="28"/>
        </w:rPr>
        <w:t xml:space="preserve">. Обов'язки, які покладає суд на особу, звільнену від відбування покарання з випробуванням ... </w:t>
      </w:r>
    </w:p>
    <w:p w:rsidR="00C76843" w:rsidRDefault="00C76843" w:rsidP="007B4FFA">
      <w:pPr>
        <w:spacing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Статт</w:t>
      </w:r>
      <w:r w:rsidR="00DE3E27">
        <w:rPr>
          <w:rFonts w:ascii="Times New Roman" w:hAnsi="Times New Roman" w:cs="Times New Roman"/>
          <w:sz w:val="28"/>
          <w:szCs w:val="28"/>
          <w:lang w:val="uk-UA"/>
        </w:rPr>
        <w:t xml:space="preserve">я </w:t>
      </w:r>
      <w:r>
        <w:rPr>
          <w:rFonts w:ascii="Times New Roman" w:hAnsi="Times New Roman" w:cs="Times New Roman"/>
          <w:sz w:val="28"/>
          <w:szCs w:val="28"/>
          <w:lang w:val="uk-UA"/>
        </w:rPr>
        <w:t xml:space="preserve"> ККУ 76:</w:t>
      </w:r>
    </w:p>
    <w:p w:rsidR="00C76843" w:rsidRPr="00C76843" w:rsidRDefault="00C76843" w:rsidP="007B4FFA">
      <w:pPr>
        <w:spacing w:line="360" w:lineRule="auto"/>
        <w:ind w:firstLine="708"/>
        <w:rPr>
          <w:rFonts w:ascii="Times New Roman" w:hAnsi="Times New Roman" w:cs="Times New Roman"/>
          <w:sz w:val="28"/>
          <w:szCs w:val="28"/>
        </w:rPr>
      </w:pPr>
      <w:r w:rsidRPr="00C76843">
        <w:rPr>
          <w:rFonts w:ascii="Times New Roman" w:hAnsi="Times New Roman" w:cs="Times New Roman"/>
          <w:sz w:val="28"/>
          <w:szCs w:val="28"/>
        </w:rPr>
        <w:t xml:space="preserve">1. </w:t>
      </w:r>
      <w:proofErr w:type="gramStart"/>
      <w:r w:rsidRPr="00C76843">
        <w:rPr>
          <w:rFonts w:ascii="Times New Roman" w:hAnsi="Times New Roman" w:cs="Times New Roman"/>
          <w:sz w:val="28"/>
          <w:szCs w:val="28"/>
        </w:rPr>
        <w:t>У</w:t>
      </w:r>
      <w:proofErr w:type="gramEnd"/>
      <w:r w:rsidRPr="00C76843">
        <w:rPr>
          <w:rFonts w:ascii="Times New Roman" w:hAnsi="Times New Roman" w:cs="Times New Roman"/>
          <w:sz w:val="28"/>
          <w:szCs w:val="28"/>
        </w:rPr>
        <w:t xml:space="preserve"> разі звільнення від відбування покарання з випробуванням суд покладає на засудженого такі обов’язки:</w:t>
      </w:r>
    </w:p>
    <w:p w:rsidR="00C76843" w:rsidRPr="00C76843" w:rsidRDefault="00C76843" w:rsidP="007B4FFA">
      <w:pPr>
        <w:spacing w:line="360" w:lineRule="auto"/>
        <w:ind w:firstLine="708"/>
        <w:rPr>
          <w:rFonts w:ascii="Times New Roman" w:hAnsi="Times New Roman" w:cs="Times New Roman"/>
          <w:sz w:val="28"/>
          <w:szCs w:val="28"/>
        </w:rPr>
      </w:pPr>
      <w:r w:rsidRPr="00C76843">
        <w:rPr>
          <w:rFonts w:ascii="Times New Roman" w:hAnsi="Times New Roman" w:cs="Times New Roman"/>
          <w:sz w:val="28"/>
          <w:szCs w:val="28"/>
        </w:rPr>
        <w:t>1) періодично з’являтися для реєстрації до уповноваженого органу з питань пробації;</w:t>
      </w:r>
    </w:p>
    <w:p w:rsidR="00C76843" w:rsidRPr="00C76843" w:rsidRDefault="00C76843" w:rsidP="007B4FFA">
      <w:pPr>
        <w:spacing w:line="360" w:lineRule="auto"/>
        <w:ind w:firstLine="708"/>
        <w:rPr>
          <w:rFonts w:ascii="Times New Roman" w:hAnsi="Times New Roman" w:cs="Times New Roman"/>
          <w:sz w:val="28"/>
          <w:szCs w:val="28"/>
        </w:rPr>
      </w:pPr>
      <w:r w:rsidRPr="00C76843">
        <w:rPr>
          <w:rFonts w:ascii="Times New Roman" w:hAnsi="Times New Roman" w:cs="Times New Roman"/>
          <w:sz w:val="28"/>
          <w:szCs w:val="28"/>
        </w:rPr>
        <w:t xml:space="preserve">2) повідомляти уповноважений орган з питань пробації про зміну </w:t>
      </w:r>
      <w:proofErr w:type="gramStart"/>
      <w:r w:rsidRPr="00C76843">
        <w:rPr>
          <w:rFonts w:ascii="Times New Roman" w:hAnsi="Times New Roman" w:cs="Times New Roman"/>
          <w:sz w:val="28"/>
          <w:szCs w:val="28"/>
        </w:rPr>
        <w:t>м</w:t>
      </w:r>
      <w:proofErr w:type="gramEnd"/>
      <w:r w:rsidRPr="00C76843">
        <w:rPr>
          <w:rFonts w:ascii="Times New Roman" w:hAnsi="Times New Roman" w:cs="Times New Roman"/>
          <w:sz w:val="28"/>
          <w:szCs w:val="28"/>
        </w:rPr>
        <w:t>ісця проживання, роботи або навчання.</w:t>
      </w:r>
    </w:p>
    <w:p w:rsidR="00C76843" w:rsidRPr="00C76843" w:rsidRDefault="00C76843" w:rsidP="007B4FFA">
      <w:pPr>
        <w:spacing w:line="360" w:lineRule="auto"/>
        <w:ind w:firstLine="708"/>
        <w:rPr>
          <w:rFonts w:ascii="Times New Roman" w:hAnsi="Times New Roman" w:cs="Times New Roman"/>
          <w:sz w:val="28"/>
          <w:szCs w:val="28"/>
        </w:rPr>
      </w:pPr>
      <w:r w:rsidRPr="00C76843">
        <w:rPr>
          <w:rFonts w:ascii="Times New Roman" w:hAnsi="Times New Roman" w:cs="Times New Roman"/>
          <w:sz w:val="28"/>
          <w:szCs w:val="28"/>
        </w:rPr>
        <w:t xml:space="preserve">2. На осіб, засуджених за злочини, </w:t>
      </w:r>
      <w:proofErr w:type="gramStart"/>
      <w:r w:rsidRPr="00C76843">
        <w:rPr>
          <w:rFonts w:ascii="Times New Roman" w:hAnsi="Times New Roman" w:cs="Times New Roman"/>
          <w:sz w:val="28"/>
          <w:szCs w:val="28"/>
        </w:rPr>
        <w:t>пов’язан</w:t>
      </w:r>
      <w:proofErr w:type="gramEnd"/>
      <w:r w:rsidRPr="00C76843">
        <w:rPr>
          <w:rFonts w:ascii="Times New Roman" w:hAnsi="Times New Roman" w:cs="Times New Roman"/>
          <w:sz w:val="28"/>
          <w:szCs w:val="28"/>
        </w:rPr>
        <w:t>і з домашнім насильством, суд може покласти інші обов’язки та заборони, передбачені </w:t>
      </w:r>
      <w:r w:rsidRPr="001A7D8A">
        <w:rPr>
          <w:rFonts w:ascii="Times New Roman" w:hAnsi="Times New Roman" w:cs="Times New Roman"/>
          <w:sz w:val="28"/>
          <w:szCs w:val="28"/>
        </w:rPr>
        <w:t>статтею 91 </w:t>
      </w:r>
      <w:r w:rsidR="001A7D8A">
        <w:rPr>
          <w:rFonts w:ascii="Times New Roman" w:hAnsi="Times New Roman" w:cs="Times New Roman"/>
          <w:sz w:val="28"/>
          <w:szCs w:val="28"/>
        </w:rPr>
        <w:t>–</w:t>
      </w:r>
      <w:r w:rsidRPr="001A7D8A">
        <w:rPr>
          <w:rFonts w:ascii="Times New Roman" w:hAnsi="Times New Roman" w:cs="Times New Roman"/>
          <w:sz w:val="28"/>
          <w:szCs w:val="28"/>
        </w:rPr>
        <w:t xml:space="preserve"> 1</w:t>
      </w:r>
      <w:r w:rsidR="001A7D8A">
        <w:rPr>
          <w:rFonts w:ascii="Times New Roman" w:hAnsi="Times New Roman" w:cs="Times New Roman"/>
          <w:sz w:val="28"/>
          <w:szCs w:val="28"/>
          <w:lang w:val="uk-UA"/>
        </w:rPr>
        <w:t xml:space="preserve"> </w:t>
      </w:r>
      <w:r w:rsidRPr="00C76843">
        <w:rPr>
          <w:rFonts w:ascii="Times New Roman" w:hAnsi="Times New Roman" w:cs="Times New Roman"/>
          <w:sz w:val="28"/>
          <w:szCs w:val="28"/>
        </w:rPr>
        <w:t>цього Кодексу</w:t>
      </w:r>
    </w:p>
    <w:p w:rsidR="00C76843" w:rsidRPr="00C76843" w:rsidRDefault="00C76843" w:rsidP="007B4FFA">
      <w:pPr>
        <w:spacing w:line="360" w:lineRule="auto"/>
        <w:ind w:firstLine="708"/>
        <w:rPr>
          <w:rFonts w:ascii="Times New Roman" w:hAnsi="Times New Roman" w:cs="Times New Roman"/>
          <w:sz w:val="28"/>
          <w:szCs w:val="28"/>
        </w:rPr>
      </w:pPr>
      <w:r w:rsidRPr="00C76843">
        <w:rPr>
          <w:rFonts w:ascii="Times New Roman" w:hAnsi="Times New Roman" w:cs="Times New Roman"/>
          <w:sz w:val="28"/>
          <w:szCs w:val="28"/>
        </w:rPr>
        <w:t xml:space="preserve">3. На </w:t>
      </w:r>
      <w:proofErr w:type="gramStart"/>
      <w:r w:rsidRPr="00C76843">
        <w:rPr>
          <w:rFonts w:ascii="Times New Roman" w:hAnsi="Times New Roman" w:cs="Times New Roman"/>
          <w:sz w:val="28"/>
          <w:szCs w:val="28"/>
        </w:rPr>
        <w:t>осіб</w:t>
      </w:r>
      <w:proofErr w:type="gramEnd"/>
      <w:r w:rsidRPr="00C76843">
        <w:rPr>
          <w:rFonts w:ascii="Times New Roman" w:hAnsi="Times New Roman" w:cs="Times New Roman"/>
          <w:sz w:val="28"/>
          <w:szCs w:val="28"/>
        </w:rPr>
        <w:t>, звільнених від відбування покарання з випробуванням, суд може додатково покласти такі обов’язки:</w:t>
      </w:r>
    </w:p>
    <w:p w:rsidR="00C76843" w:rsidRPr="00C76843" w:rsidRDefault="00C76843" w:rsidP="007B4FFA">
      <w:pPr>
        <w:spacing w:line="360" w:lineRule="auto"/>
        <w:ind w:firstLine="708"/>
        <w:rPr>
          <w:rFonts w:ascii="Times New Roman" w:hAnsi="Times New Roman" w:cs="Times New Roman"/>
          <w:sz w:val="28"/>
          <w:szCs w:val="28"/>
        </w:rPr>
      </w:pPr>
      <w:r w:rsidRPr="00C76843">
        <w:rPr>
          <w:rFonts w:ascii="Times New Roman" w:hAnsi="Times New Roman" w:cs="Times New Roman"/>
          <w:sz w:val="28"/>
          <w:szCs w:val="28"/>
        </w:rPr>
        <w:lastRenderedPageBreak/>
        <w:t>1) попросити публічно або в іншій формі пробачення у потерпілого;</w:t>
      </w:r>
    </w:p>
    <w:p w:rsidR="00C76843" w:rsidRPr="00C76843" w:rsidRDefault="00C76843" w:rsidP="007B4FFA">
      <w:pPr>
        <w:spacing w:line="360" w:lineRule="auto"/>
        <w:ind w:firstLine="708"/>
        <w:rPr>
          <w:rFonts w:ascii="Times New Roman" w:hAnsi="Times New Roman" w:cs="Times New Roman"/>
          <w:sz w:val="28"/>
          <w:szCs w:val="28"/>
        </w:rPr>
      </w:pPr>
      <w:r w:rsidRPr="00C76843">
        <w:rPr>
          <w:rFonts w:ascii="Times New Roman" w:hAnsi="Times New Roman" w:cs="Times New Roman"/>
          <w:sz w:val="28"/>
          <w:szCs w:val="28"/>
        </w:rPr>
        <w:t>2) не виїжджати за межі України без погодження з уповноваженим органом з питань пробації;</w:t>
      </w:r>
    </w:p>
    <w:p w:rsidR="00C76843" w:rsidRPr="00C76843" w:rsidRDefault="00C76843" w:rsidP="007B4FFA">
      <w:pPr>
        <w:spacing w:line="360" w:lineRule="auto"/>
        <w:ind w:firstLine="708"/>
        <w:rPr>
          <w:rFonts w:ascii="Times New Roman" w:hAnsi="Times New Roman" w:cs="Times New Roman"/>
          <w:sz w:val="28"/>
          <w:szCs w:val="28"/>
        </w:rPr>
      </w:pPr>
      <w:r w:rsidRPr="00C76843">
        <w:rPr>
          <w:rFonts w:ascii="Times New Roman" w:hAnsi="Times New Roman" w:cs="Times New Roman"/>
          <w:sz w:val="28"/>
          <w:szCs w:val="28"/>
        </w:rPr>
        <w:t xml:space="preserve">3) працевлаштуватися або за направленням уповноваженого органу з питань пробації звернутися </w:t>
      </w:r>
      <w:proofErr w:type="gramStart"/>
      <w:r w:rsidRPr="00C76843">
        <w:rPr>
          <w:rFonts w:ascii="Times New Roman" w:hAnsi="Times New Roman" w:cs="Times New Roman"/>
          <w:sz w:val="28"/>
          <w:szCs w:val="28"/>
        </w:rPr>
        <w:t>до</w:t>
      </w:r>
      <w:proofErr w:type="gramEnd"/>
      <w:r w:rsidRPr="00C76843">
        <w:rPr>
          <w:rFonts w:ascii="Times New Roman" w:hAnsi="Times New Roman" w:cs="Times New Roman"/>
          <w:sz w:val="28"/>
          <w:szCs w:val="28"/>
        </w:rPr>
        <w:t xml:space="preserve"> органів державної служби зайнятості для реєстрації як безробітного та працевлаштуватися, якщо йому буде запропоновано відповідну посаду (роботу);</w:t>
      </w:r>
    </w:p>
    <w:p w:rsidR="00C76843" w:rsidRPr="00C76843" w:rsidRDefault="00C76843" w:rsidP="007B4FFA">
      <w:pPr>
        <w:spacing w:line="360" w:lineRule="auto"/>
        <w:ind w:firstLine="708"/>
        <w:rPr>
          <w:rFonts w:ascii="Times New Roman" w:hAnsi="Times New Roman" w:cs="Times New Roman"/>
          <w:sz w:val="28"/>
          <w:szCs w:val="28"/>
        </w:rPr>
      </w:pPr>
      <w:r w:rsidRPr="00C76843">
        <w:rPr>
          <w:rFonts w:ascii="Times New Roman" w:hAnsi="Times New Roman" w:cs="Times New Roman"/>
          <w:sz w:val="28"/>
          <w:szCs w:val="28"/>
        </w:rPr>
        <w:t>4) виконувати заходи, передбачені пробаційною програмою;</w:t>
      </w:r>
    </w:p>
    <w:p w:rsidR="00C76843" w:rsidRPr="00C76843" w:rsidRDefault="00C76843" w:rsidP="007B4FFA">
      <w:pPr>
        <w:spacing w:line="360" w:lineRule="auto"/>
        <w:ind w:firstLine="708"/>
        <w:rPr>
          <w:rFonts w:ascii="Times New Roman" w:hAnsi="Times New Roman" w:cs="Times New Roman"/>
          <w:sz w:val="28"/>
          <w:szCs w:val="28"/>
        </w:rPr>
      </w:pPr>
      <w:r w:rsidRPr="00C76843">
        <w:rPr>
          <w:rFonts w:ascii="Times New Roman" w:hAnsi="Times New Roman" w:cs="Times New Roman"/>
          <w:sz w:val="28"/>
          <w:szCs w:val="28"/>
        </w:rPr>
        <w:t>5) пройти курс лікування від розладі</w:t>
      </w:r>
      <w:proofErr w:type="gramStart"/>
      <w:r w:rsidRPr="00C76843">
        <w:rPr>
          <w:rFonts w:ascii="Times New Roman" w:hAnsi="Times New Roman" w:cs="Times New Roman"/>
          <w:sz w:val="28"/>
          <w:szCs w:val="28"/>
        </w:rPr>
        <w:t>в</w:t>
      </w:r>
      <w:proofErr w:type="gramEnd"/>
      <w:r w:rsidRPr="00C76843">
        <w:rPr>
          <w:rFonts w:ascii="Times New Roman" w:hAnsi="Times New Roman" w:cs="Times New Roman"/>
          <w:sz w:val="28"/>
          <w:szCs w:val="28"/>
        </w:rPr>
        <w:t xml:space="preserve"> </w:t>
      </w:r>
      <w:proofErr w:type="gramStart"/>
      <w:r w:rsidRPr="00C76843">
        <w:rPr>
          <w:rFonts w:ascii="Times New Roman" w:hAnsi="Times New Roman" w:cs="Times New Roman"/>
          <w:sz w:val="28"/>
          <w:szCs w:val="28"/>
        </w:rPr>
        <w:t>псих</w:t>
      </w:r>
      <w:proofErr w:type="gramEnd"/>
      <w:r w:rsidRPr="00C76843">
        <w:rPr>
          <w:rFonts w:ascii="Times New Roman" w:hAnsi="Times New Roman" w:cs="Times New Roman"/>
          <w:sz w:val="28"/>
          <w:szCs w:val="28"/>
        </w:rPr>
        <w:t>іки та поведінки внаслідок вживання психоактивних речовин або захворювання, що становить небезпеку для здоров’я інших осіб;</w:t>
      </w:r>
    </w:p>
    <w:p w:rsidR="00C76843" w:rsidRPr="00C76843" w:rsidRDefault="00C76843" w:rsidP="007B4FFA">
      <w:pPr>
        <w:spacing w:line="360" w:lineRule="auto"/>
        <w:ind w:firstLine="708"/>
        <w:rPr>
          <w:rFonts w:ascii="Times New Roman" w:hAnsi="Times New Roman" w:cs="Times New Roman"/>
          <w:sz w:val="28"/>
          <w:szCs w:val="28"/>
        </w:rPr>
      </w:pPr>
      <w:r w:rsidRPr="00C76843">
        <w:rPr>
          <w:rFonts w:ascii="Times New Roman" w:hAnsi="Times New Roman" w:cs="Times New Roman"/>
          <w:sz w:val="28"/>
          <w:szCs w:val="28"/>
        </w:rPr>
        <w:t>6) дотримуватися встановлених судом вимог щодо вчинення певних дій, обмеження спілкування, пересування та проведення дозвілля.</w:t>
      </w:r>
    </w:p>
    <w:p w:rsidR="00C76843" w:rsidRPr="00C76843" w:rsidRDefault="00C76843" w:rsidP="007B4FFA">
      <w:pPr>
        <w:spacing w:line="360" w:lineRule="auto"/>
        <w:ind w:firstLine="708"/>
        <w:rPr>
          <w:rFonts w:ascii="Times New Roman" w:hAnsi="Times New Roman" w:cs="Times New Roman"/>
          <w:sz w:val="28"/>
          <w:szCs w:val="28"/>
        </w:rPr>
      </w:pPr>
      <w:r w:rsidRPr="00C76843">
        <w:rPr>
          <w:rFonts w:ascii="Times New Roman" w:hAnsi="Times New Roman" w:cs="Times New Roman"/>
          <w:sz w:val="28"/>
          <w:szCs w:val="28"/>
        </w:rPr>
        <w:t xml:space="preserve">На особу, звільнену від відбування покарання з випробуванням, суд покладає обов’язки, передбачені частиною </w:t>
      </w:r>
      <w:proofErr w:type="gramStart"/>
      <w:r w:rsidRPr="00C76843">
        <w:rPr>
          <w:rFonts w:ascii="Times New Roman" w:hAnsi="Times New Roman" w:cs="Times New Roman"/>
          <w:sz w:val="28"/>
          <w:szCs w:val="28"/>
        </w:rPr>
        <w:t>другою</w:t>
      </w:r>
      <w:proofErr w:type="gramEnd"/>
      <w:r w:rsidRPr="00C76843">
        <w:rPr>
          <w:rFonts w:ascii="Times New Roman" w:hAnsi="Times New Roman" w:cs="Times New Roman"/>
          <w:sz w:val="28"/>
          <w:szCs w:val="28"/>
        </w:rPr>
        <w:t xml:space="preserve"> цієї статті, необхідні і достатні для її виправлення з урахуванням ст</w:t>
      </w:r>
      <w:r w:rsidR="00AB2456">
        <w:rPr>
          <w:rFonts w:ascii="Times New Roman" w:hAnsi="Times New Roman" w:cs="Times New Roman"/>
          <w:sz w:val="28"/>
          <w:szCs w:val="28"/>
        </w:rPr>
        <w:t>упеня тяжкості вчиненого правопорушення</w:t>
      </w:r>
      <w:r w:rsidRPr="00C76843">
        <w:rPr>
          <w:rFonts w:ascii="Times New Roman" w:hAnsi="Times New Roman" w:cs="Times New Roman"/>
          <w:sz w:val="28"/>
          <w:szCs w:val="28"/>
        </w:rPr>
        <w:t>, особи винного та обставин, що пом’якшують або обтяжують покарання.</w:t>
      </w:r>
    </w:p>
    <w:p w:rsidR="00C76843" w:rsidRPr="00C76843" w:rsidRDefault="00C76843" w:rsidP="007B4FFA">
      <w:pPr>
        <w:spacing w:line="360" w:lineRule="auto"/>
        <w:ind w:firstLine="708"/>
        <w:rPr>
          <w:rFonts w:ascii="Times New Roman" w:hAnsi="Times New Roman" w:cs="Times New Roman"/>
          <w:sz w:val="28"/>
          <w:szCs w:val="28"/>
        </w:rPr>
      </w:pPr>
      <w:r w:rsidRPr="00C76843">
        <w:rPr>
          <w:rFonts w:ascii="Times New Roman" w:hAnsi="Times New Roman" w:cs="Times New Roman"/>
          <w:sz w:val="28"/>
          <w:szCs w:val="28"/>
        </w:rPr>
        <w:t>4. Нагляд за особами, звільненими від відбування покарання з випробуванням, здійснюється уповноваженим органом з питань пробації за місцем проживання, роботи або навчання засудженого, а щодо засуджених військовослужбовці</w:t>
      </w:r>
      <w:proofErr w:type="gramStart"/>
      <w:r w:rsidRPr="00C76843">
        <w:rPr>
          <w:rFonts w:ascii="Times New Roman" w:hAnsi="Times New Roman" w:cs="Times New Roman"/>
          <w:sz w:val="28"/>
          <w:szCs w:val="28"/>
        </w:rPr>
        <w:t>в</w:t>
      </w:r>
      <w:proofErr w:type="gramEnd"/>
      <w:r w:rsidRPr="00C76843">
        <w:rPr>
          <w:rFonts w:ascii="Times New Roman" w:hAnsi="Times New Roman" w:cs="Times New Roman"/>
          <w:sz w:val="28"/>
          <w:szCs w:val="28"/>
        </w:rPr>
        <w:t xml:space="preserve"> - командирами військових частин.</w:t>
      </w:r>
    </w:p>
    <w:p w:rsidR="00421D20" w:rsidRPr="00C76843" w:rsidRDefault="00421D20" w:rsidP="007B4FFA">
      <w:pPr>
        <w:spacing w:line="360" w:lineRule="auto"/>
        <w:ind w:firstLine="708"/>
        <w:rPr>
          <w:rFonts w:ascii="Times New Roman" w:hAnsi="Times New Roman" w:cs="Times New Roman"/>
          <w:sz w:val="28"/>
          <w:szCs w:val="28"/>
        </w:rPr>
      </w:pPr>
    </w:p>
    <w:p w:rsidR="00421D20" w:rsidRDefault="00421D20" w:rsidP="007B4FFA">
      <w:pPr>
        <w:spacing w:line="360" w:lineRule="auto"/>
        <w:ind w:firstLine="708"/>
        <w:rPr>
          <w:rFonts w:ascii="Times New Roman" w:hAnsi="Times New Roman" w:cs="Times New Roman"/>
          <w:b/>
          <w:sz w:val="28"/>
          <w:szCs w:val="28"/>
          <w:lang w:val="uk-UA"/>
        </w:rPr>
      </w:pPr>
      <w:r w:rsidRPr="00421D20">
        <w:rPr>
          <w:rFonts w:ascii="Times New Roman" w:hAnsi="Times New Roman" w:cs="Times New Roman"/>
          <w:b/>
          <w:sz w:val="28"/>
          <w:szCs w:val="28"/>
        </w:rPr>
        <w:t>2</w:t>
      </w:r>
      <w:r w:rsidR="005B1AED">
        <w:rPr>
          <w:rFonts w:ascii="Times New Roman" w:hAnsi="Times New Roman" w:cs="Times New Roman"/>
          <w:b/>
          <w:sz w:val="28"/>
          <w:szCs w:val="28"/>
        </w:rPr>
        <w:t>.</w:t>
      </w:r>
      <w:r w:rsidR="005B1AED">
        <w:rPr>
          <w:rFonts w:ascii="Times New Roman" w:hAnsi="Times New Roman" w:cs="Times New Roman"/>
          <w:b/>
          <w:sz w:val="28"/>
          <w:szCs w:val="28"/>
          <w:lang w:val="uk-UA"/>
        </w:rPr>
        <w:t>3</w:t>
      </w:r>
      <w:r w:rsidRPr="00421D20">
        <w:rPr>
          <w:rFonts w:ascii="Times New Roman" w:hAnsi="Times New Roman" w:cs="Times New Roman"/>
          <w:b/>
          <w:sz w:val="28"/>
          <w:szCs w:val="28"/>
        </w:rPr>
        <w:t xml:space="preserve">. Додаткові покарання </w:t>
      </w:r>
      <w:proofErr w:type="gramStart"/>
      <w:r w:rsidRPr="00421D20">
        <w:rPr>
          <w:rFonts w:ascii="Times New Roman" w:hAnsi="Times New Roman" w:cs="Times New Roman"/>
          <w:b/>
          <w:sz w:val="28"/>
          <w:szCs w:val="28"/>
        </w:rPr>
        <w:t>у</w:t>
      </w:r>
      <w:proofErr w:type="gramEnd"/>
      <w:r w:rsidRPr="00421D20">
        <w:rPr>
          <w:rFonts w:ascii="Times New Roman" w:hAnsi="Times New Roman" w:cs="Times New Roman"/>
          <w:b/>
          <w:sz w:val="28"/>
          <w:szCs w:val="28"/>
        </w:rPr>
        <w:t xml:space="preserve"> </w:t>
      </w:r>
      <w:proofErr w:type="gramStart"/>
      <w:r w:rsidRPr="00421D20">
        <w:rPr>
          <w:rFonts w:ascii="Times New Roman" w:hAnsi="Times New Roman" w:cs="Times New Roman"/>
          <w:b/>
          <w:sz w:val="28"/>
          <w:szCs w:val="28"/>
        </w:rPr>
        <w:t>раз</w:t>
      </w:r>
      <w:proofErr w:type="gramEnd"/>
      <w:r w:rsidRPr="00421D20">
        <w:rPr>
          <w:rFonts w:ascii="Times New Roman" w:hAnsi="Times New Roman" w:cs="Times New Roman"/>
          <w:b/>
          <w:sz w:val="28"/>
          <w:szCs w:val="28"/>
        </w:rPr>
        <w:t xml:space="preserve">і звільнення від відбування основного покарання з випробуванням ... </w:t>
      </w:r>
    </w:p>
    <w:p w:rsidR="00C76843" w:rsidRDefault="00C76843" w:rsidP="007B4FFA">
      <w:pPr>
        <w:spacing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Стаття ККУ 77:</w:t>
      </w:r>
    </w:p>
    <w:p w:rsidR="00421D20" w:rsidRPr="00421D20" w:rsidRDefault="00421D20" w:rsidP="007B4FFA">
      <w:pPr>
        <w:spacing w:line="360" w:lineRule="auto"/>
        <w:ind w:firstLine="708"/>
        <w:rPr>
          <w:rFonts w:ascii="Times New Roman" w:hAnsi="Times New Roman" w:cs="Times New Roman"/>
          <w:sz w:val="28"/>
          <w:szCs w:val="28"/>
          <w:lang w:val="uk-UA"/>
        </w:rPr>
      </w:pPr>
      <w:r w:rsidRPr="00421D20">
        <w:rPr>
          <w:rFonts w:ascii="Times New Roman" w:hAnsi="Times New Roman" w:cs="Times New Roman"/>
          <w:sz w:val="28"/>
          <w:szCs w:val="28"/>
          <w:lang w:val="uk-UA"/>
        </w:rPr>
        <w:lastRenderedPageBreak/>
        <w:t>У разі звільнення від відбування покарання з випробуванням можуть бути призначені додаткові покарання у виді штрафу, позбавлення права обіймати певні посади або займатися певною діяльністю та позбавлення військового, спеціального звання, рангу, ч</w:t>
      </w:r>
      <w:r>
        <w:rPr>
          <w:rFonts w:ascii="Times New Roman" w:hAnsi="Times New Roman" w:cs="Times New Roman"/>
          <w:sz w:val="28"/>
          <w:szCs w:val="28"/>
          <w:lang w:val="uk-UA"/>
        </w:rPr>
        <w:t>ину або кваліфікаційного класу.</w:t>
      </w:r>
    </w:p>
    <w:p w:rsidR="00421D20" w:rsidRPr="00421D20" w:rsidRDefault="00421D20" w:rsidP="007B4FFA">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ab/>
        <w:t>Коментар:</w:t>
      </w:r>
    </w:p>
    <w:p w:rsidR="00421D20" w:rsidRPr="00421D20" w:rsidRDefault="00421D20" w:rsidP="007B4FFA">
      <w:pPr>
        <w:spacing w:line="360" w:lineRule="auto"/>
        <w:ind w:firstLine="708"/>
        <w:rPr>
          <w:rFonts w:ascii="Times New Roman" w:hAnsi="Times New Roman" w:cs="Times New Roman"/>
          <w:sz w:val="28"/>
          <w:szCs w:val="28"/>
          <w:lang w:val="uk-UA"/>
        </w:rPr>
      </w:pPr>
      <w:r w:rsidRPr="00421D20">
        <w:rPr>
          <w:rFonts w:ascii="Times New Roman" w:hAnsi="Times New Roman" w:cs="Times New Roman"/>
          <w:sz w:val="28"/>
          <w:szCs w:val="28"/>
          <w:lang w:val="uk-UA"/>
        </w:rPr>
        <w:t>1. Відповідно до ст. 77</w:t>
      </w:r>
      <w:r w:rsidR="00C76843">
        <w:rPr>
          <w:rFonts w:ascii="Times New Roman" w:hAnsi="Times New Roman" w:cs="Times New Roman"/>
          <w:sz w:val="28"/>
          <w:szCs w:val="28"/>
          <w:lang w:val="uk-UA"/>
        </w:rPr>
        <w:t xml:space="preserve"> ККУ</w:t>
      </w:r>
      <w:r w:rsidRPr="00421D20">
        <w:rPr>
          <w:rFonts w:ascii="Times New Roman" w:hAnsi="Times New Roman" w:cs="Times New Roman"/>
          <w:sz w:val="28"/>
          <w:szCs w:val="28"/>
          <w:lang w:val="uk-UA"/>
        </w:rPr>
        <w:t xml:space="preserve"> у разі звільнення від відбування покарання з випробуванням суд може призначити засудженому будь-яке із передбачених ст. 52 покарань, що застосовуються як додаткові, крім конфіскації майна, а неповнолітньому засудженому - і крім позбавлення військового, спеціального звання, рангу, чину або кваліф</w:t>
      </w:r>
      <w:r w:rsidR="005B1AED">
        <w:rPr>
          <w:rFonts w:ascii="Times New Roman" w:hAnsi="Times New Roman" w:cs="Times New Roman"/>
          <w:sz w:val="28"/>
          <w:szCs w:val="28"/>
          <w:lang w:val="uk-UA"/>
        </w:rPr>
        <w:t>ікаційного класу (див. ст. 98).</w:t>
      </w:r>
    </w:p>
    <w:p w:rsidR="00421D20" w:rsidRPr="00421D20" w:rsidRDefault="00421D20" w:rsidP="007B4FFA">
      <w:pPr>
        <w:spacing w:line="360" w:lineRule="auto"/>
        <w:ind w:firstLine="708"/>
        <w:rPr>
          <w:rFonts w:ascii="Times New Roman" w:hAnsi="Times New Roman" w:cs="Times New Roman"/>
          <w:sz w:val="28"/>
          <w:szCs w:val="28"/>
          <w:lang w:val="uk-UA"/>
        </w:rPr>
      </w:pPr>
      <w:r w:rsidRPr="00421D20">
        <w:rPr>
          <w:rFonts w:ascii="Times New Roman" w:hAnsi="Times New Roman" w:cs="Times New Roman"/>
          <w:sz w:val="28"/>
          <w:szCs w:val="28"/>
          <w:lang w:val="uk-UA"/>
        </w:rPr>
        <w:t>2. Призначення засудженому додаткових покарань у випадку звільнення від відбування покарання з випробуванням здійснюється на підставах і в порядку, безпосередньо визначених у КК для даних видів покарання, і лише за умови дотримання всіх положень як Загальної, так і Особливої частин КК, з</w:t>
      </w:r>
      <w:r w:rsidR="005B1AED">
        <w:rPr>
          <w:rFonts w:ascii="Times New Roman" w:hAnsi="Times New Roman" w:cs="Times New Roman"/>
          <w:sz w:val="28"/>
          <w:szCs w:val="28"/>
          <w:lang w:val="uk-UA"/>
        </w:rPr>
        <w:t>окрема статей 51 - 55, 65 - 71.</w:t>
      </w:r>
    </w:p>
    <w:p w:rsidR="00421D20" w:rsidRPr="00421D20" w:rsidRDefault="00421D20" w:rsidP="007B4FFA">
      <w:pPr>
        <w:spacing w:line="360" w:lineRule="auto"/>
        <w:ind w:firstLine="708"/>
        <w:rPr>
          <w:rFonts w:ascii="Times New Roman" w:hAnsi="Times New Roman" w:cs="Times New Roman"/>
          <w:sz w:val="28"/>
          <w:szCs w:val="28"/>
          <w:lang w:val="uk-UA"/>
        </w:rPr>
      </w:pPr>
      <w:r w:rsidRPr="00421D20">
        <w:rPr>
          <w:rFonts w:ascii="Times New Roman" w:hAnsi="Times New Roman" w:cs="Times New Roman"/>
          <w:sz w:val="28"/>
          <w:szCs w:val="28"/>
          <w:lang w:val="uk-UA"/>
        </w:rPr>
        <w:t>Так, штраф як додаткове покарання може бути призначений лише тоді, коли його прямо передбачено в санкції Особливої частини КК (ч. 3 ст. 53), а щодо неповнолітнього - з урахуванням вимог ст. 99. Отже, ст. 77 не може розглядатись як самостійна правова підстава для призначення штрафу як додаткового покарання; її застосування може супроводжуватися призначенням штрафу як додаткового покарання лише в тому разі, коли він передбачений санкцією статті Особливої частини КК і суд, застосовуючи загальні засади призначення покарання, дійде висновку про необхідність застосування цього додаткового покарання в конк</w:t>
      </w:r>
      <w:r w:rsidR="005B1AED">
        <w:rPr>
          <w:rFonts w:ascii="Times New Roman" w:hAnsi="Times New Roman" w:cs="Times New Roman"/>
          <w:sz w:val="28"/>
          <w:szCs w:val="28"/>
          <w:lang w:val="uk-UA"/>
        </w:rPr>
        <w:t>ретній кримінальній справі.</w:t>
      </w:r>
    </w:p>
    <w:p w:rsidR="00421D20" w:rsidRPr="00421D20" w:rsidRDefault="00421D20" w:rsidP="007B4FFA">
      <w:pPr>
        <w:spacing w:line="360" w:lineRule="auto"/>
        <w:ind w:firstLine="708"/>
        <w:rPr>
          <w:rFonts w:ascii="Times New Roman" w:hAnsi="Times New Roman" w:cs="Times New Roman"/>
          <w:sz w:val="28"/>
          <w:szCs w:val="28"/>
          <w:lang w:val="uk-UA"/>
        </w:rPr>
      </w:pPr>
      <w:r w:rsidRPr="00421D20">
        <w:rPr>
          <w:rFonts w:ascii="Times New Roman" w:hAnsi="Times New Roman" w:cs="Times New Roman"/>
          <w:sz w:val="28"/>
          <w:szCs w:val="28"/>
          <w:lang w:val="uk-UA"/>
        </w:rPr>
        <w:t>У разі призначення засудженому додаткового покарання у виді штрафу виконання такого покарання здійснюють орга</w:t>
      </w:r>
      <w:r w:rsidR="005B1AED">
        <w:rPr>
          <w:rFonts w:ascii="Times New Roman" w:hAnsi="Times New Roman" w:cs="Times New Roman"/>
          <w:sz w:val="28"/>
          <w:szCs w:val="28"/>
          <w:lang w:val="uk-UA"/>
        </w:rPr>
        <w:t>ни Державної виконавчої служби.</w:t>
      </w:r>
    </w:p>
    <w:p w:rsidR="00421D20" w:rsidRPr="00421D20" w:rsidRDefault="00421D20" w:rsidP="007B4FFA">
      <w:pPr>
        <w:spacing w:line="360" w:lineRule="auto"/>
        <w:ind w:firstLine="708"/>
        <w:rPr>
          <w:rFonts w:ascii="Times New Roman" w:hAnsi="Times New Roman" w:cs="Times New Roman"/>
          <w:sz w:val="28"/>
          <w:szCs w:val="28"/>
          <w:lang w:val="uk-UA"/>
        </w:rPr>
      </w:pPr>
      <w:r w:rsidRPr="00421D20">
        <w:rPr>
          <w:rFonts w:ascii="Times New Roman" w:hAnsi="Times New Roman" w:cs="Times New Roman"/>
          <w:sz w:val="28"/>
          <w:szCs w:val="28"/>
          <w:lang w:val="uk-UA"/>
        </w:rPr>
        <w:lastRenderedPageBreak/>
        <w:t>Позбавлення права обіймати певні посади або займатися певною діяльністю як додаткове покарання може бути призначене за певних умов і у випадках, коли воно не передбачене в санкції статті</w:t>
      </w:r>
      <w:r w:rsidR="00DE3E27">
        <w:rPr>
          <w:rFonts w:ascii="Times New Roman" w:hAnsi="Times New Roman" w:cs="Times New Roman"/>
          <w:sz w:val="28"/>
          <w:szCs w:val="28"/>
          <w:lang w:val="uk-UA"/>
        </w:rPr>
        <w:t xml:space="preserve"> Особливої частини КК (ст. 55).</w:t>
      </w:r>
    </w:p>
    <w:p w:rsidR="00421D20" w:rsidRPr="00421D20" w:rsidRDefault="00421D20" w:rsidP="007B4FFA">
      <w:pPr>
        <w:spacing w:line="360" w:lineRule="auto"/>
        <w:ind w:firstLine="708"/>
        <w:rPr>
          <w:rFonts w:ascii="Times New Roman" w:hAnsi="Times New Roman" w:cs="Times New Roman"/>
          <w:sz w:val="28"/>
          <w:szCs w:val="28"/>
          <w:lang w:val="uk-UA"/>
        </w:rPr>
      </w:pPr>
      <w:r w:rsidRPr="00421D20">
        <w:rPr>
          <w:rFonts w:ascii="Times New Roman" w:hAnsi="Times New Roman" w:cs="Times New Roman"/>
          <w:sz w:val="28"/>
          <w:szCs w:val="28"/>
          <w:lang w:val="uk-UA"/>
        </w:rPr>
        <w:t>Позбавлення військового, спеціального звання, рангу, чину або кваліфікаційного класу згідно зі ст. 54 може бути призначене лише за тяжкий або особлив</w:t>
      </w:r>
      <w:r w:rsidR="00AB2456">
        <w:rPr>
          <w:rFonts w:ascii="Times New Roman" w:hAnsi="Times New Roman" w:cs="Times New Roman"/>
          <w:sz w:val="28"/>
          <w:szCs w:val="28"/>
          <w:lang w:val="uk-UA"/>
        </w:rPr>
        <w:t>о тяжке правопорушення</w:t>
      </w:r>
      <w:r w:rsidRPr="00421D20">
        <w:rPr>
          <w:rFonts w:ascii="Times New Roman" w:hAnsi="Times New Roman" w:cs="Times New Roman"/>
          <w:sz w:val="28"/>
          <w:szCs w:val="28"/>
          <w:lang w:val="uk-UA"/>
        </w:rPr>
        <w:t>. Згідно ж з ч. 1 ст. 75 суд може звільнити від відбування покарання з випробуванням засудженого, якому призначене більш м'яке покарання, ніж позбавлення волі, або покарання у виді позбавлення волі на строк не більше п'яти років, а згідно зі</w:t>
      </w:r>
      <w:r w:rsidR="00AB2456">
        <w:rPr>
          <w:rFonts w:ascii="Times New Roman" w:hAnsi="Times New Roman" w:cs="Times New Roman"/>
          <w:sz w:val="28"/>
          <w:szCs w:val="28"/>
          <w:lang w:val="uk-UA"/>
        </w:rPr>
        <w:t xml:space="preserve"> ст. 12 правопорушення</w:t>
      </w:r>
      <w:r w:rsidRPr="00421D20">
        <w:rPr>
          <w:rFonts w:ascii="Times New Roman" w:hAnsi="Times New Roman" w:cs="Times New Roman"/>
          <w:sz w:val="28"/>
          <w:szCs w:val="28"/>
          <w:lang w:val="uk-UA"/>
        </w:rPr>
        <w:t>, за які передбачено покарання у виді позбавлення волі на строк не більше п'яти років і покарання у виді позбавлення волі на строк не більше двох років або інше, бі</w:t>
      </w:r>
      <w:r w:rsidR="00AB2456">
        <w:rPr>
          <w:rFonts w:ascii="Times New Roman" w:hAnsi="Times New Roman" w:cs="Times New Roman"/>
          <w:sz w:val="28"/>
          <w:szCs w:val="28"/>
          <w:lang w:val="uk-UA"/>
        </w:rPr>
        <w:t>льш м'яке покарання, є првопорушеннями</w:t>
      </w:r>
      <w:r w:rsidRPr="00421D20">
        <w:rPr>
          <w:rFonts w:ascii="Times New Roman" w:hAnsi="Times New Roman" w:cs="Times New Roman"/>
          <w:sz w:val="28"/>
          <w:szCs w:val="28"/>
          <w:lang w:val="uk-UA"/>
        </w:rPr>
        <w:t>, відповідно, середньої або невеликої тяжкості. Це означає, що у разі вчинення особою тяжкого або особливо тяжкого злочину їй може бути призначене вказане додаткове покарання лише у разі, якщо суд відповідно до ст. 69 попередньо визнав за необхідне призначити винному більш м'яке покарання, ніж передбачено законом.</w:t>
      </w:r>
    </w:p>
    <w:p w:rsidR="00421D20" w:rsidRDefault="005B1AED" w:rsidP="007B4FFA">
      <w:pPr>
        <w:spacing w:line="360" w:lineRule="auto"/>
        <w:ind w:firstLine="708"/>
        <w:rPr>
          <w:rFonts w:ascii="Times New Roman" w:hAnsi="Times New Roman" w:cs="Times New Roman"/>
          <w:b/>
          <w:sz w:val="28"/>
          <w:szCs w:val="28"/>
          <w:lang w:val="uk-UA"/>
        </w:rPr>
      </w:pPr>
      <w:r>
        <w:rPr>
          <w:rFonts w:ascii="Times New Roman" w:hAnsi="Times New Roman" w:cs="Times New Roman"/>
          <w:b/>
          <w:sz w:val="28"/>
          <w:szCs w:val="28"/>
          <w:lang w:val="uk-UA"/>
        </w:rPr>
        <w:t>2.4</w:t>
      </w:r>
      <w:r w:rsidR="00421D20" w:rsidRPr="00421D20">
        <w:rPr>
          <w:rFonts w:ascii="Times New Roman" w:hAnsi="Times New Roman" w:cs="Times New Roman"/>
          <w:b/>
          <w:sz w:val="28"/>
          <w:szCs w:val="28"/>
          <w:lang w:val="uk-UA"/>
        </w:rPr>
        <w:t xml:space="preserve">. Правові наслідки звільнення від відбування покарання з випробуванням ... </w:t>
      </w:r>
    </w:p>
    <w:p w:rsidR="00421D20" w:rsidRDefault="00421D20" w:rsidP="007B4FFA">
      <w:pPr>
        <w:spacing w:line="360" w:lineRule="auto"/>
        <w:rPr>
          <w:rFonts w:ascii="Times New Roman" w:hAnsi="Times New Roman" w:cs="Times New Roman"/>
          <w:sz w:val="28"/>
          <w:szCs w:val="28"/>
          <w:lang w:val="uk-UA"/>
        </w:rPr>
      </w:pPr>
      <w:r w:rsidRPr="00421D20">
        <w:rPr>
          <w:rFonts w:ascii="Times New Roman" w:hAnsi="Times New Roman" w:cs="Times New Roman"/>
          <w:sz w:val="28"/>
          <w:szCs w:val="28"/>
        </w:rPr>
        <w:t>Стаття ККУ 78:</w:t>
      </w:r>
      <w:r w:rsidRPr="00421D20">
        <w:rPr>
          <w:rFonts w:ascii="Times New Roman" w:hAnsi="Times New Roman" w:cs="Times New Roman"/>
          <w:sz w:val="28"/>
          <w:szCs w:val="28"/>
        </w:rPr>
        <w:br/>
      </w:r>
      <w:r w:rsidRPr="00421D20">
        <w:rPr>
          <w:rFonts w:ascii="Times New Roman" w:hAnsi="Times New Roman" w:cs="Times New Roman"/>
          <w:sz w:val="28"/>
          <w:szCs w:val="28"/>
        </w:rPr>
        <w:br/>
      </w:r>
      <w:r>
        <w:rPr>
          <w:rFonts w:ascii="Times New Roman" w:hAnsi="Times New Roman" w:cs="Times New Roman"/>
          <w:sz w:val="28"/>
          <w:szCs w:val="28"/>
          <w:lang w:val="uk-UA"/>
        </w:rPr>
        <w:tab/>
        <w:t xml:space="preserve">1. </w:t>
      </w:r>
      <w:proofErr w:type="gramStart"/>
      <w:r w:rsidRPr="00421D20">
        <w:rPr>
          <w:rFonts w:ascii="Times New Roman" w:hAnsi="Times New Roman" w:cs="Times New Roman"/>
          <w:sz w:val="28"/>
          <w:szCs w:val="28"/>
        </w:rPr>
        <w:t>П</w:t>
      </w:r>
      <w:proofErr w:type="gramEnd"/>
      <w:r w:rsidRPr="00421D20">
        <w:rPr>
          <w:rFonts w:ascii="Times New Roman" w:hAnsi="Times New Roman" w:cs="Times New Roman"/>
          <w:sz w:val="28"/>
          <w:szCs w:val="28"/>
        </w:rPr>
        <w:t>ісля закінчення іспитового строку засуджений, який виконав покладені на нього обов’язки та не вчинив нового злочину, звільняється судом від призначеного йому покарання.</w:t>
      </w:r>
    </w:p>
    <w:p w:rsidR="00421D20" w:rsidRPr="00421D20" w:rsidRDefault="00421D20" w:rsidP="007B4FFA">
      <w:pPr>
        <w:spacing w:line="360" w:lineRule="auto"/>
        <w:rPr>
          <w:rFonts w:ascii="Times New Roman" w:hAnsi="Times New Roman" w:cs="Times New Roman"/>
          <w:sz w:val="28"/>
          <w:szCs w:val="28"/>
          <w:lang w:val="uk-UA"/>
        </w:rPr>
      </w:pPr>
      <w:r w:rsidRPr="00421D20">
        <w:rPr>
          <w:rFonts w:ascii="Times New Roman" w:hAnsi="Times New Roman" w:cs="Times New Roman"/>
          <w:sz w:val="28"/>
          <w:szCs w:val="28"/>
        </w:rPr>
        <w:t xml:space="preserve"> </w:t>
      </w:r>
      <w:r>
        <w:rPr>
          <w:rFonts w:ascii="Times New Roman" w:hAnsi="Times New Roman" w:cs="Times New Roman"/>
          <w:sz w:val="28"/>
          <w:szCs w:val="28"/>
          <w:lang w:val="uk-UA"/>
        </w:rPr>
        <w:tab/>
        <w:t>2.</w:t>
      </w:r>
      <w:r w:rsidRPr="00421D20">
        <w:rPr>
          <w:rFonts w:ascii="Times New Roman" w:hAnsi="Times New Roman" w:cs="Times New Roman"/>
          <w:sz w:val="28"/>
          <w:szCs w:val="28"/>
        </w:rPr>
        <w:t xml:space="preserve">Якщо засуджений не виконує покладені на нього обов’язки або систематично вчинює правопорушення, що. потягли за собою </w:t>
      </w:r>
      <w:proofErr w:type="gramStart"/>
      <w:r w:rsidRPr="00421D20">
        <w:rPr>
          <w:rFonts w:ascii="Times New Roman" w:hAnsi="Times New Roman" w:cs="Times New Roman"/>
          <w:sz w:val="28"/>
          <w:szCs w:val="28"/>
        </w:rPr>
        <w:t>адм</w:t>
      </w:r>
      <w:proofErr w:type="gramEnd"/>
      <w:r w:rsidRPr="00421D20">
        <w:rPr>
          <w:rFonts w:ascii="Times New Roman" w:hAnsi="Times New Roman" w:cs="Times New Roman"/>
          <w:sz w:val="28"/>
          <w:szCs w:val="28"/>
        </w:rPr>
        <w:t xml:space="preserve">іністративні стягнення і свідчать про його небажання стати на шлях виправлення, суд </w:t>
      </w:r>
      <w:r w:rsidRPr="00421D20">
        <w:rPr>
          <w:rFonts w:ascii="Times New Roman" w:hAnsi="Times New Roman" w:cs="Times New Roman"/>
          <w:sz w:val="28"/>
          <w:szCs w:val="28"/>
        </w:rPr>
        <w:lastRenderedPageBreak/>
        <w:t>направляє засудженого для </w:t>
      </w:r>
      <w:r w:rsidRPr="00421D20">
        <w:rPr>
          <w:rFonts w:ascii="Times New Roman" w:hAnsi="Times New Roman" w:cs="Times New Roman"/>
          <w:sz w:val="28"/>
          <w:szCs w:val="28"/>
          <w:u w:val="single"/>
        </w:rPr>
        <w:t>відбування</w:t>
      </w:r>
      <w:r w:rsidRPr="00421D20">
        <w:rPr>
          <w:rFonts w:ascii="Times New Roman" w:hAnsi="Times New Roman" w:cs="Times New Roman"/>
          <w:sz w:val="28"/>
          <w:szCs w:val="28"/>
        </w:rPr>
        <w:t> призначеного покарання.</w:t>
      </w:r>
      <w:r w:rsidRPr="00421D20">
        <w:rPr>
          <w:rFonts w:ascii="Times New Roman" w:hAnsi="Times New Roman" w:cs="Times New Roman"/>
          <w:sz w:val="28"/>
          <w:szCs w:val="28"/>
        </w:rPr>
        <w:br/>
      </w:r>
      <w:r w:rsidRPr="00421D20">
        <w:rPr>
          <w:rFonts w:ascii="Times New Roman" w:hAnsi="Times New Roman" w:cs="Times New Roman"/>
          <w:sz w:val="28"/>
          <w:szCs w:val="28"/>
        </w:rPr>
        <w:br/>
      </w:r>
      <w:r>
        <w:rPr>
          <w:rFonts w:ascii="Times New Roman" w:hAnsi="Times New Roman" w:cs="Times New Roman"/>
          <w:sz w:val="28"/>
          <w:szCs w:val="28"/>
          <w:lang w:val="uk-UA"/>
        </w:rPr>
        <w:tab/>
        <w:t>3.</w:t>
      </w:r>
      <w:r w:rsidRPr="00421D20">
        <w:rPr>
          <w:rFonts w:ascii="Times New Roman" w:hAnsi="Times New Roman" w:cs="Times New Roman"/>
          <w:sz w:val="28"/>
          <w:szCs w:val="28"/>
        </w:rPr>
        <w:t xml:space="preserve"> </w:t>
      </w:r>
      <w:proofErr w:type="gramStart"/>
      <w:r w:rsidRPr="00421D20">
        <w:rPr>
          <w:rFonts w:ascii="Times New Roman" w:hAnsi="Times New Roman" w:cs="Times New Roman"/>
          <w:sz w:val="28"/>
          <w:szCs w:val="28"/>
        </w:rPr>
        <w:t>У</w:t>
      </w:r>
      <w:proofErr w:type="gramEnd"/>
      <w:r w:rsidRPr="00421D20">
        <w:rPr>
          <w:rFonts w:ascii="Times New Roman" w:hAnsi="Times New Roman" w:cs="Times New Roman"/>
          <w:sz w:val="28"/>
          <w:szCs w:val="28"/>
        </w:rPr>
        <w:t xml:space="preserve"> </w:t>
      </w:r>
      <w:proofErr w:type="gramStart"/>
      <w:r w:rsidRPr="00421D20">
        <w:rPr>
          <w:rFonts w:ascii="Times New Roman" w:hAnsi="Times New Roman" w:cs="Times New Roman"/>
          <w:sz w:val="28"/>
          <w:szCs w:val="28"/>
        </w:rPr>
        <w:t>раз</w:t>
      </w:r>
      <w:proofErr w:type="gramEnd"/>
      <w:r w:rsidRPr="00421D20">
        <w:rPr>
          <w:rFonts w:ascii="Times New Roman" w:hAnsi="Times New Roman" w:cs="Times New Roman"/>
          <w:sz w:val="28"/>
          <w:szCs w:val="28"/>
        </w:rPr>
        <w:t xml:space="preserve">і вчинення засудженим протягом </w:t>
      </w:r>
      <w:r w:rsidR="00AB2456">
        <w:rPr>
          <w:rFonts w:ascii="Times New Roman" w:hAnsi="Times New Roman" w:cs="Times New Roman"/>
          <w:sz w:val="28"/>
          <w:szCs w:val="28"/>
        </w:rPr>
        <w:t xml:space="preserve">іспитового строку нового </w:t>
      </w:r>
      <w:r w:rsidR="00E903C9">
        <w:rPr>
          <w:rFonts w:ascii="Times New Roman" w:hAnsi="Times New Roman" w:cs="Times New Roman"/>
          <w:sz w:val="28"/>
          <w:szCs w:val="28"/>
        </w:rPr>
        <w:t>крим</w:t>
      </w:r>
      <w:r w:rsidR="00E903C9">
        <w:rPr>
          <w:rFonts w:ascii="Times New Roman" w:hAnsi="Times New Roman" w:cs="Times New Roman"/>
          <w:sz w:val="28"/>
          <w:szCs w:val="28"/>
          <w:lang w:val="uk-UA"/>
        </w:rPr>
        <w:t>і</w:t>
      </w:r>
      <w:r w:rsidR="00AB2456">
        <w:rPr>
          <w:rFonts w:ascii="Times New Roman" w:hAnsi="Times New Roman" w:cs="Times New Roman"/>
          <w:sz w:val="28"/>
          <w:szCs w:val="28"/>
        </w:rPr>
        <w:t>нального правопорушення</w:t>
      </w:r>
      <w:r w:rsidRPr="00421D20">
        <w:rPr>
          <w:rFonts w:ascii="Times New Roman" w:hAnsi="Times New Roman" w:cs="Times New Roman"/>
          <w:sz w:val="28"/>
          <w:szCs w:val="28"/>
        </w:rPr>
        <w:t xml:space="preserve"> суд призначає йому покарання за правилами, передбаченими </w:t>
      </w:r>
      <w:r w:rsidR="000E2DF6">
        <w:rPr>
          <w:rFonts w:ascii="Times New Roman" w:hAnsi="Times New Roman" w:cs="Times New Roman"/>
          <w:sz w:val="28"/>
          <w:szCs w:val="28"/>
        </w:rPr>
        <w:t>в статтях 71, 72 цього Кодексу.</w:t>
      </w:r>
      <w:r w:rsidRPr="00421D20">
        <w:rPr>
          <w:rFonts w:ascii="Times New Roman" w:hAnsi="Times New Roman" w:cs="Times New Roman"/>
          <w:sz w:val="28"/>
          <w:szCs w:val="28"/>
        </w:rPr>
        <w:br/>
        <w:t xml:space="preserve"> </w:t>
      </w:r>
      <w:r>
        <w:rPr>
          <w:rFonts w:ascii="Times New Roman" w:hAnsi="Times New Roman" w:cs="Times New Roman"/>
          <w:sz w:val="28"/>
          <w:szCs w:val="28"/>
          <w:lang w:val="uk-UA"/>
        </w:rPr>
        <w:tab/>
      </w:r>
      <w:r w:rsidRPr="00421D20">
        <w:rPr>
          <w:rFonts w:ascii="Times New Roman" w:hAnsi="Times New Roman" w:cs="Times New Roman"/>
          <w:sz w:val="28"/>
          <w:szCs w:val="28"/>
        </w:rPr>
        <w:t>Положення ч. 1 ст. 78 спрямоване на стимулювання засудженого до законослухняної поведінки та виправлення. Якщо протягом іспитового строку засуджений довів своє виправлення, то суд зобов’язаний (саме зобов’язаний, а не може) звільнити засудженого від призначеного йому покарання. КК не передбачає можливості </w:t>
      </w:r>
      <w:r w:rsidRPr="00421D20">
        <w:rPr>
          <w:rFonts w:ascii="Times New Roman" w:hAnsi="Times New Roman" w:cs="Times New Roman"/>
          <w:sz w:val="28"/>
          <w:szCs w:val="28"/>
          <w:u w:val="single"/>
        </w:rPr>
        <w:t>звільнення</w:t>
      </w:r>
      <w:r w:rsidRPr="00421D20">
        <w:rPr>
          <w:rFonts w:ascii="Times New Roman" w:hAnsi="Times New Roman" w:cs="Times New Roman"/>
          <w:sz w:val="28"/>
          <w:szCs w:val="28"/>
        </w:rPr>
        <w:t> засудженого від відбування покарання з випробуванням до закінчення іспитового строку. Про сукупність умов, за яких випробування вважається усп</w:t>
      </w:r>
      <w:r w:rsidR="000E2DF6">
        <w:rPr>
          <w:rFonts w:ascii="Times New Roman" w:hAnsi="Times New Roman" w:cs="Times New Roman"/>
          <w:sz w:val="28"/>
          <w:szCs w:val="28"/>
        </w:rPr>
        <w:t>ішним, див</w:t>
      </w:r>
      <w:proofErr w:type="gramStart"/>
      <w:r w:rsidR="000E2DF6">
        <w:rPr>
          <w:rFonts w:ascii="Times New Roman" w:hAnsi="Times New Roman" w:cs="Times New Roman"/>
          <w:sz w:val="28"/>
          <w:szCs w:val="28"/>
        </w:rPr>
        <w:t>.</w:t>
      </w:r>
      <w:proofErr w:type="gramEnd"/>
      <w:r w:rsidR="000E2DF6">
        <w:rPr>
          <w:rFonts w:ascii="Times New Roman" w:hAnsi="Times New Roman" w:cs="Times New Roman"/>
          <w:sz w:val="28"/>
          <w:szCs w:val="28"/>
        </w:rPr>
        <w:t xml:space="preserve"> </w:t>
      </w:r>
      <w:proofErr w:type="gramStart"/>
      <w:r w:rsidR="000E2DF6">
        <w:rPr>
          <w:rFonts w:ascii="Times New Roman" w:hAnsi="Times New Roman" w:cs="Times New Roman"/>
          <w:sz w:val="28"/>
          <w:szCs w:val="28"/>
        </w:rPr>
        <w:t>к</w:t>
      </w:r>
      <w:proofErr w:type="gramEnd"/>
      <w:r w:rsidR="000E2DF6">
        <w:rPr>
          <w:rFonts w:ascii="Times New Roman" w:hAnsi="Times New Roman" w:cs="Times New Roman"/>
          <w:sz w:val="28"/>
          <w:szCs w:val="28"/>
        </w:rPr>
        <w:t>оментар до ст. 75.</w:t>
      </w:r>
      <w:r w:rsidRPr="00421D20">
        <w:rPr>
          <w:rFonts w:ascii="Times New Roman" w:hAnsi="Times New Roman" w:cs="Times New Roman"/>
          <w:sz w:val="28"/>
          <w:szCs w:val="28"/>
        </w:rPr>
        <w:br/>
        <w:t xml:space="preserve"> </w:t>
      </w:r>
      <w:r>
        <w:rPr>
          <w:rFonts w:ascii="Times New Roman" w:hAnsi="Times New Roman" w:cs="Times New Roman"/>
          <w:sz w:val="28"/>
          <w:szCs w:val="28"/>
          <w:lang w:val="uk-UA"/>
        </w:rPr>
        <w:tab/>
      </w:r>
      <w:r w:rsidRPr="00421D20">
        <w:rPr>
          <w:rFonts w:ascii="Times New Roman" w:hAnsi="Times New Roman" w:cs="Times New Roman"/>
          <w:sz w:val="28"/>
          <w:szCs w:val="28"/>
        </w:rPr>
        <w:t xml:space="preserve">Для направлення засудженого для відбування призначеного покарання </w:t>
      </w:r>
      <w:proofErr w:type="gramStart"/>
      <w:r w:rsidRPr="00421D20">
        <w:rPr>
          <w:rFonts w:ascii="Times New Roman" w:hAnsi="Times New Roman" w:cs="Times New Roman"/>
          <w:sz w:val="28"/>
          <w:szCs w:val="28"/>
        </w:rPr>
        <w:t>п</w:t>
      </w:r>
      <w:proofErr w:type="gramEnd"/>
      <w:r w:rsidRPr="00421D20">
        <w:rPr>
          <w:rFonts w:ascii="Times New Roman" w:hAnsi="Times New Roman" w:cs="Times New Roman"/>
          <w:sz w:val="28"/>
          <w:szCs w:val="28"/>
        </w:rPr>
        <w:t xml:space="preserve">ід час іспитового строку згідно з ч. 2 ст. 78 достатньо невиконання ним хоча б однієї із двох умов: 1) невиконання покладених на нього обов’язків, визначених у ст. 76, або 2) систематичного вчинення правопорушень, що потягли за собою адміністративні стягнення і свідчать про його небажання стати на шлях виправлення. У цьому випадку суд зобов’язаний направити засудженого </w:t>
      </w:r>
      <w:proofErr w:type="gramStart"/>
      <w:r w:rsidRPr="00421D20">
        <w:rPr>
          <w:rFonts w:ascii="Times New Roman" w:hAnsi="Times New Roman" w:cs="Times New Roman"/>
          <w:sz w:val="28"/>
          <w:szCs w:val="28"/>
        </w:rPr>
        <w:t>для</w:t>
      </w:r>
      <w:proofErr w:type="gramEnd"/>
      <w:r w:rsidRPr="00421D20">
        <w:rPr>
          <w:rFonts w:ascii="Times New Roman" w:hAnsi="Times New Roman" w:cs="Times New Roman"/>
          <w:sz w:val="28"/>
          <w:szCs w:val="28"/>
        </w:rPr>
        <w:t xml:space="preserve"> відбування пока</w:t>
      </w:r>
      <w:r w:rsidR="000E2DF6">
        <w:rPr>
          <w:rFonts w:ascii="Times New Roman" w:hAnsi="Times New Roman" w:cs="Times New Roman"/>
          <w:sz w:val="28"/>
          <w:szCs w:val="28"/>
        </w:rPr>
        <w:t>рання, призначеного за вироком.</w:t>
      </w:r>
      <w:r w:rsidRPr="00421D20">
        <w:rPr>
          <w:rFonts w:ascii="Times New Roman" w:hAnsi="Times New Roman" w:cs="Times New Roman"/>
          <w:sz w:val="28"/>
          <w:szCs w:val="28"/>
        </w:rPr>
        <w:br/>
      </w:r>
      <w:r>
        <w:rPr>
          <w:rFonts w:ascii="Times New Roman" w:hAnsi="Times New Roman" w:cs="Times New Roman"/>
          <w:sz w:val="28"/>
          <w:szCs w:val="28"/>
          <w:lang w:val="uk-UA"/>
        </w:rPr>
        <w:tab/>
        <w:t>З</w:t>
      </w:r>
      <w:r w:rsidRPr="00421D20">
        <w:rPr>
          <w:rFonts w:ascii="Times New Roman" w:hAnsi="Times New Roman" w:cs="Times New Roman"/>
          <w:sz w:val="28"/>
          <w:szCs w:val="28"/>
        </w:rPr>
        <w:t>асуджений підлягає направленню для відбування призначеного покарання у разі вчинення ним лише правопорушень, які відповідають сукупності таких ознак: а) вони були систематичними; б) кожне з них потягло за собою адміністративне стягнення; в) свідчать про небажання засудженого стати на шлях ви</w:t>
      </w:r>
      <w:r w:rsidR="000E2DF6">
        <w:rPr>
          <w:rFonts w:ascii="Times New Roman" w:hAnsi="Times New Roman" w:cs="Times New Roman"/>
          <w:sz w:val="28"/>
          <w:szCs w:val="28"/>
        </w:rPr>
        <w:t>правлення.</w:t>
      </w:r>
      <w:r w:rsidRPr="00421D20">
        <w:rPr>
          <w:rFonts w:ascii="Times New Roman" w:hAnsi="Times New Roman" w:cs="Times New Roman"/>
          <w:sz w:val="28"/>
          <w:szCs w:val="28"/>
        </w:rPr>
        <w:br/>
      </w:r>
      <w:r>
        <w:rPr>
          <w:rFonts w:ascii="Times New Roman" w:hAnsi="Times New Roman" w:cs="Times New Roman"/>
          <w:sz w:val="28"/>
          <w:szCs w:val="28"/>
          <w:lang w:val="uk-UA"/>
        </w:rPr>
        <w:tab/>
        <w:t>С</w:t>
      </w:r>
      <w:r w:rsidRPr="00421D20">
        <w:rPr>
          <w:rFonts w:ascii="Times New Roman" w:hAnsi="Times New Roman" w:cs="Times New Roman"/>
          <w:sz w:val="28"/>
          <w:szCs w:val="28"/>
        </w:rPr>
        <w:t xml:space="preserve">истематичними слід визнавати правопорушення, у т. ч. </w:t>
      </w:r>
      <w:proofErr w:type="gramStart"/>
      <w:r w:rsidRPr="00421D20">
        <w:rPr>
          <w:rFonts w:ascii="Times New Roman" w:hAnsi="Times New Roman" w:cs="Times New Roman"/>
          <w:sz w:val="28"/>
          <w:szCs w:val="28"/>
        </w:rPr>
        <w:t>р</w:t>
      </w:r>
      <w:proofErr w:type="gramEnd"/>
      <w:r w:rsidRPr="00421D20">
        <w:rPr>
          <w:rFonts w:ascii="Times New Roman" w:hAnsi="Times New Roman" w:cs="Times New Roman"/>
          <w:sz w:val="28"/>
          <w:szCs w:val="28"/>
        </w:rPr>
        <w:t xml:space="preserve">ізнорідні, вчинені три і більше разів. Адміністративне стягнення — це міра відповідальності за вчинене адміністративне правопорушення. </w:t>
      </w:r>
      <w:proofErr w:type="gramStart"/>
      <w:r w:rsidRPr="00421D20">
        <w:rPr>
          <w:rFonts w:ascii="Times New Roman" w:hAnsi="Times New Roman" w:cs="Times New Roman"/>
          <w:sz w:val="28"/>
          <w:szCs w:val="28"/>
        </w:rPr>
        <w:t>Адм</w:t>
      </w:r>
      <w:proofErr w:type="gramEnd"/>
      <w:r w:rsidRPr="00421D20">
        <w:rPr>
          <w:rFonts w:ascii="Times New Roman" w:hAnsi="Times New Roman" w:cs="Times New Roman"/>
          <w:sz w:val="28"/>
          <w:szCs w:val="28"/>
        </w:rPr>
        <w:t xml:space="preserve">іністративними стягненнями є: попередження; штраф; сплатне вилучення предмета, який став знаряддям вчинення або безпосереднім об’єктом адміністративного правопорушення; конфіскація такого предмета або грошей, </w:t>
      </w:r>
      <w:r w:rsidRPr="00421D20">
        <w:rPr>
          <w:rFonts w:ascii="Times New Roman" w:hAnsi="Times New Roman" w:cs="Times New Roman"/>
          <w:sz w:val="28"/>
          <w:szCs w:val="28"/>
        </w:rPr>
        <w:lastRenderedPageBreak/>
        <w:t xml:space="preserve">одержаних внаслідок вчинення адміністративного правопорушення; позбавлення спеціального права, наданого громадянинові (права керування транспортними засобами, права полювання); виправні роботи; </w:t>
      </w:r>
      <w:proofErr w:type="gramStart"/>
      <w:r w:rsidRPr="00421D20">
        <w:rPr>
          <w:rFonts w:ascii="Times New Roman" w:hAnsi="Times New Roman" w:cs="Times New Roman"/>
          <w:sz w:val="28"/>
          <w:szCs w:val="28"/>
        </w:rPr>
        <w:t>адм</w:t>
      </w:r>
      <w:proofErr w:type="gramEnd"/>
      <w:r w:rsidRPr="00421D20">
        <w:rPr>
          <w:rFonts w:ascii="Times New Roman" w:hAnsi="Times New Roman" w:cs="Times New Roman"/>
          <w:sz w:val="28"/>
          <w:szCs w:val="28"/>
        </w:rPr>
        <w:t xml:space="preserve">іністративний арешт. Особливі види </w:t>
      </w:r>
      <w:proofErr w:type="gramStart"/>
      <w:r w:rsidRPr="00421D20">
        <w:rPr>
          <w:rFonts w:ascii="Times New Roman" w:hAnsi="Times New Roman" w:cs="Times New Roman"/>
          <w:sz w:val="28"/>
          <w:szCs w:val="28"/>
        </w:rPr>
        <w:t>адм</w:t>
      </w:r>
      <w:proofErr w:type="gramEnd"/>
      <w:r w:rsidRPr="00421D20">
        <w:rPr>
          <w:rFonts w:ascii="Times New Roman" w:hAnsi="Times New Roman" w:cs="Times New Roman"/>
          <w:sz w:val="28"/>
          <w:szCs w:val="28"/>
        </w:rPr>
        <w:t>іністративних стягнень застосовуються до неповнолітніх. Таким, що свідчить про небажання засудженого стати на шлях виправлення судом, на його розсуд, може бути визнане будь-яке адміністративне правопорушення, як правило, вчинене умисно.</w:t>
      </w:r>
      <w:r w:rsidRPr="00421D20">
        <w:rPr>
          <w:rFonts w:ascii="Times New Roman" w:hAnsi="Times New Roman" w:cs="Times New Roman"/>
          <w:sz w:val="28"/>
          <w:szCs w:val="28"/>
        </w:rPr>
        <w:br/>
      </w:r>
      <w:r w:rsidRPr="00421D20">
        <w:rPr>
          <w:rFonts w:ascii="Times New Roman" w:hAnsi="Times New Roman" w:cs="Times New Roman"/>
          <w:sz w:val="28"/>
          <w:szCs w:val="28"/>
        </w:rPr>
        <w:br/>
        <w:t xml:space="preserve">3. У разі вчинення засудженим протягом </w:t>
      </w:r>
      <w:r w:rsidR="00E903C9">
        <w:rPr>
          <w:rFonts w:ascii="Times New Roman" w:hAnsi="Times New Roman" w:cs="Times New Roman"/>
          <w:sz w:val="28"/>
          <w:szCs w:val="28"/>
        </w:rPr>
        <w:t>іспитового строку нового крим</w:t>
      </w:r>
      <w:r w:rsidR="00E903C9">
        <w:rPr>
          <w:rFonts w:ascii="Times New Roman" w:hAnsi="Times New Roman" w:cs="Times New Roman"/>
          <w:sz w:val="28"/>
          <w:szCs w:val="28"/>
          <w:lang w:val="uk-UA"/>
        </w:rPr>
        <w:t>і</w:t>
      </w:r>
      <w:r w:rsidR="00AB2456">
        <w:rPr>
          <w:rFonts w:ascii="Times New Roman" w:hAnsi="Times New Roman" w:cs="Times New Roman"/>
          <w:sz w:val="28"/>
          <w:szCs w:val="28"/>
        </w:rPr>
        <w:t>нального првопорушення</w:t>
      </w:r>
      <w:r w:rsidRPr="00421D20">
        <w:rPr>
          <w:rFonts w:ascii="Times New Roman" w:hAnsi="Times New Roman" w:cs="Times New Roman"/>
          <w:sz w:val="28"/>
          <w:szCs w:val="28"/>
        </w:rPr>
        <w:t xml:space="preserve"> суд, відповідно до ч. </w:t>
      </w:r>
      <w:proofErr w:type="gramStart"/>
      <w:r w:rsidRPr="00421D20">
        <w:rPr>
          <w:rFonts w:ascii="Times New Roman" w:hAnsi="Times New Roman" w:cs="Times New Roman"/>
          <w:sz w:val="28"/>
          <w:szCs w:val="28"/>
        </w:rPr>
        <w:t>З</w:t>
      </w:r>
      <w:proofErr w:type="gramEnd"/>
      <w:r w:rsidRPr="00421D20">
        <w:rPr>
          <w:rFonts w:ascii="Times New Roman" w:hAnsi="Times New Roman" w:cs="Times New Roman"/>
          <w:sz w:val="28"/>
          <w:szCs w:val="28"/>
        </w:rPr>
        <w:t xml:space="preserve"> ст. 78, до покарання, призначеного за новим вироком, повністю або частково приєднує покарання, яке було призначено засудженому за попереднім вироком і від якого від був умовно звільнений з випробуванням, або призначає покарання за сукупністю вироків за іншими правилами, визначеними у ст. ст. 71 і 72. Дотримання цього порядку не залежить від того, чи був засуджений направлений</w:t>
      </w:r>
      <w:r w:rsidR="00A84A01">
        <w:rPr>
          <w:rFonts w:ascii="Times New Roman" w:hAnsi="Times New Roman" w:cs="Times New Roman"/>
          <w:sz w:val="28"/>
          <w:szCs w:val="28"/>
        </w:rPr>
        <w:t xml:space="preserve"> судом згідно з ч. 2 ст. 78 </w:t>
      </w:r>
      <w:proofErr w:type="gramStart"/>
      <w:r w:rsidR="00A84A01">
        <w:rPr>
          <w:rFonts w:ascii="Times New Roman" w:hAnsi="Times New Roman" w:cs="Times New Roman"/>
          <w:sz w:val="28"/>
          <w:szCs w:val="28"/>
        </w:rPr>
        <w:t>для</w:t>
      </w:r>
      <w:proofErr w:type="gramEnd"/>
      <w:r w:rsidR="00A84A01">
        <w:rPr>
          <w:rFonts w:ascii="Times New Roman" w:hAnsi="Times New Roman" w:cs="Times New Roman"/>
          <w:sz w:val="28"/>
          <w:szCs w:val="28"/>
        </w:rPr>
        <w:t xml:space="preserve"> відбування </w:t>
      </w:r>
      <w:r w:rsidR="000E2DF6">
        <w:rPr>
          <w:rFonts w:ascii="Times New Roman" w:hAnsi="Times New Roman" w:cs="Times New Roman"/>
          <w:sz w:val="28"/>
          <w:szCs w:val="28"/>
        </w:rPr>
        <w:t>призначеного покарання.</w:t>
      </w:r>
      <w:r w:rsidRPr="00421D20">
        <w:rPr>
          <w:rFonts w:ascii="Times New Roman" w:hAnsi="Times New Roman" w:cs="Times New Roman"/>
          <w:sz w:val="28"/>
          <w:szCs w:val="28"/>
        </w:rPr>
        <w:br/>
      </w:r>
      <w:r w:rsidR="000E2DF6">
        <w:rPr>
          <w:rFonts w:ascii="Times New Roman" w:hAnsi="Times New Roman" w:cs="Times New Roman"/>
          <w:sz w:val="28"/>
          <w:szCs w:val="28"/>
        </w:rPr>
        <w:t>Якщо нов</w:t>
      </w:r>
      <w:r w:rsidR="000E2DF6">
        <w:rPr>
          <w:rFonts w:ascii="Times New Roman" w:hAnsi="Times New Roman" w:cs="Times New Roman"/>
          <w:sz w:val="28"/>
          <w:szCs w:val="28"/>
          <w:lang w:val="uk-UA"/>
        </w:rPr>
        <w:t xml:space="preserve">е криінальне правопорушення </w:t>
      </w:r>
      <w:r w:rsidRPr="00421D20">
        <w:rPr>
          <w:rFonts w:ascii="Times New Roman" w:hAnsi="Times New Roman" w:cs="Times New Roman"/>
          <w:sz w:val="28"/>
          <w:szCs w:val="28"/>
        </w:rPr>
        <w:t xml:space="preserve">вчинено особою </w:t>
      </w:r>
      <w:proofErr w:type="gramStart"/>
      <w:r w:rsidRPr="00421D20">
        <w:rPr>
          <w:rFonts w:ascii="Times New Roman" w:hAnsi="Times New Roman" w:cs="Times New Roman"/>
          <w:sz w:val="28"/>
          <w:szCs w:val="28"/>
        </w:rPr>
        <w:t>п</w:t>
      </w:r>
      <w:proofErr w:type="gramEnd"/>
      <w:r w:rsidRPr="00421D20">
        <w:rPr>
          <w:rFonts w:ascii="Times New Roman" w:hAnsi="Times New Roman" w:cs="Times New Roman"/>
          <w:sz w:val="28"/>
          <w:szCs w:val="28"/>
        </w:rPr>
        <w:t>ісля закінчення визначеного судом іспитового строку, то вона, відповідно до п. 1 ст. 89, вважається такою, що не має судимості. Це виключає призначення покарання за правилами, передбаченими ст. 71.</w:t>
      </w:r>
      <w:r w:rsidRPr="00421D20">
        <w:rPr>
          <w:rFonts w:ascii="Times New Roman" w:hAnsi="Times New Roman" w:cs="Times New Roman"/>
          <w:sz w:val="28"/>
          <w:szCs w:val="28"/>
        </w:rPr>
        <w:br/>
      </w:r>
      <w:r w:rsidRPr="00421D20">
        <w:rPr>
          <w:rFonts w:ascii="Times New Roman" w:hAnsi="Times New Roman" w:cs="Times New Roman"/>
          <w:sz w:val="28"/>
          <w:szCs w:val="28"/>
        </w:rPr>
        <w:br/>
        <w:t>У</w:t>
      </w:r>
      <w:r w:rsidR="00AB2456">
        <w:rPr>
          <w:rFonts w:ascii="Times New Roman" w:hAnsi="Times New Roman" w:cs="Times New Roman"/>
          <w:sz w:val="28"/>
          <w:szCs w:val="28"/>
        </w:rPr>
        <w:t xml:space="preserve"> разі, коли особа вчинила крим</w:t>
      </w:r>
      <w:r w:rsidR="00AB2456">
        <w:rPr>
          <w:rFonts w:ascii="Times New Roman" w:hAnsi="Times New Roman" w:cs="Times New Roman"/>
          <w:sz w:val="28"/>
          <w:szCs w:val="28"/>
          <w:lang w:val="uk-UA"/>
        </w:rPr>
        <w:t>і</w:t>
      </w:r>
      <w:r w:rsidR="00AB2456">
        <w:rPr>
          <w:rFonts w:ascii="Times New Roman" w:hAnsi="Times New Roman" w:cs="Times New Roman"/>
          <w:sz w:val="28"/>
          <w:szCs w:val="28"/>
        </w:rPr>
        <w:t>нальне првопорушення</w:t>
      </w:r>
      <w:r w:rsidRPr="00421D20">
        <w:rPr>
          <w:rFonts w:ascii="Times New Roman" w:hAnsi="Times New Roman" w:cs="Times New Roman"/>
          <w:sz w:val="28"/>
          <w:szCs w:val="28"/>
        </w:rPr>
        <w:t xml:space="preserve"> хоча і </w:t>
      </w:r>
      <w:proofErr w:type="gramStart"/>
      <w:r w:rsidRPr="00421D20">
        <w:rPr>
          <w:rFonts w:ascii="Times New Roman" w:hAnsi="Times New Roman" w:cs="Times New Roman"/>
          <w:sz w:val="28"/>
          <w:szCs w:val="28"/>
        </w:rPr>
        <w:t>п</w:t>
      </w:r>
      <w:proofErr w:type="gramEnd"/>
      <w:r w:rsidRPr="00421D20">
        <w:rPr>
          <w:rFonts w:ascii="Times New Roman" w:hAnsi="Times New Roman" w:cs="Times New Roman"/>
          <w:sz w:val="28"/>
          <w:szCs w:val="28"/>
        </w:rPr>
        <w:t xml:space="preserve">ісля закінчення визначеного судом іспитового строку, але в період дії строку додаткового покарання, яке перевищує тривалість іспитового строку (наприклад, іспитовий строк було встановлено судом тривалістю до двох років, а додаткове покарання у виді позбавлення права обіймати певні посади — тривалістю до трьох років), не відбута частина додаткового покарання за попереднім вироком </w:t>
      </w:r>
      <w:proofErr w:type="gramStart"/>
      <w:r w:rsidRPr="00421D20">
        <w:rPr>
          <w:rFonts w:ascii="Times New Roman" w:hAnsi="Times New Roman" w:cs="Times New Roman"/>
          <w:sz w:val="28"/>
          <w:szCs w:val="28"/>
        </w:rPr>
        <w:t>п</w:t>
      </w:r>
      <w:proofErr w:type="gramEnd"/>
      <w:r w:rsidRPr="00421D20">
        <w:rPr>
          <w:rFonts w:ascii="Times New Roman" w:hAnsi="Times New Roman" w:cs="Times New Roman"/>
          <w:sz w:val="28"/>
          <w:szCs w:val="28"/>
        </w:rPr>
        <w:t>ідлягає приєднанню до основного покарання, остаточно призначеного за суку</w:t>
      </w:r>
      <w:r w:rsidR="000E2DF6">
        <w:rPr>
          <w:rFonts w:ascii="Times New Roman" w:hAnsi="Times New Roman" w:cs="Times New Roman"/>
          <w:sz w:val="28"/>
          <w:szCs w:val="28"/>
        </w:rPr>
        <w:t>пністю вироків (ч. . З ст. 71).</w:t>
      </w:r>
      <w:r w:rsidRPr="00421D20">
        <w:rPr>
          <w:rFonts w:ascii="Times New Roman" w:hAnsi="Times New Roman" w:cs="Times New Roman"/>
          <w:sz w:val="28"/>
          <w:szCs w:val="28"/>
        </w:rPr>
        <w:br/>
      </w:r>
      <w:r w:rsidRPr="00421D20">
        <w:rPr>
          <w:rFonts w:ascii="Times New Roman" w:hAnsi="Times New Roman" w:cs="Times New Roman"/>
          <w:sz w:val="28"/>
          <w:szCs w:val="28"/>
        </w:rPr>
        <w:lastRenderedPageBreak/>
        <w:t xml:space="preserve"> </w:t>
      </w:r>
      <w:r>
        <w:rPr>
          <w:rFonts w:ascii="Times New Roman" w:hAnsi="Times New Roman" w:cs="Times New Roman"/>
          <w:sz w:val="28"/>
          <w:szCs w:val="28"/>
          <w:lang w:val="uk-UA"/>
        </w:rPr>
        <w:tab/>
      </w:r>
      <w:proofErr w:type="gramStart"/>
      <w:r w:rsidRPr="00421D20">
        <w:rPr>
          <w:rFonts w:ascii="Times New Roman" w:hAnsi="Times New Roman" w:cs="Times New Roman"/>
          <w:sz w:val="28"/>
          <w:szCs w:val="28"/>
        </w:rPr>
        <w:t>Відповідно до п. 15 розділу II Прикінцевих та перехідних положень КК ст. 78 застосовується до осіб, засуджених до покарання у виді позбавлення волі із застосуванням відстрочки виконання вироку відповідно до ст. 46-1 КК 1960 р.</w:t>
      </w:r>
      <w:proofErr w:type="gramEnd"/>
    </w:p>
    <w:p w:rsidR="0046314B" w:rsidRDefault="00783701" w:rsidP="007B4FFA">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421D20" w:rsidRDefault="00F17F41" w:rsidP="007B4FFA">
      <w:pPr>
        <w:spacing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rsidR="00F17F41" w:rsidRDefault="00F17F41" w:rsidP="007B4FFA">
      <w:pPr>
        <w:spacing w:line="360" w:lineRule="auto"/>
        <w:ind w:firstLine="708"/>
        <w:rPr>
          <w:rFonts w:ascii="Times New Roman" w:hAnsi="Times New Roman" w:cs="Times New Roman"/>
          <w:sz w:val="28"/>
          <w:szCs w:val="28"/>
          <w:lang w:val="uk-UA"/>
        </w:rPr>
      </w:pPr>
      <w:r w:rsidRPr="00F17F41">
        <w:rPr>
          <w:rFonts w:ascii="Times New Roman" w:hAnsi="Times New Roman" w:cs="Times New Roman"/>
          <w:sz w:val="28"/>
          <w:szCs w:val="28"/>
        </w:rPr>
        <w:t xml:space="preserve">У кримінально-правових нормах інституту «Звільнення від покарання та </w:t>
      </w:r>
      <w:proofErr w:type="gramStart"/>
      <w:r w:rsidRPr="00F17F41">
        <w:rPr>
          <w:rFonts w:ascii="Times New Roman" w:hAnsi="Times New Roman" w:cs="Times New Roman"/>
          <w:sz w:val="28"/>
          <w:szCs w:val="28"/>
        </w:rPr>
        <w:t>його в</w:t>
      </w:r>
      <w:proofErr w:type="gramEnd"/>
      <w:r w:rsidRPr="00F17F41">
        <w:rPr>
          <w:rFonts w:ascii="Times New Roman" w:hAnsi="Times New Roman" w:cs="Times New Roman"/>
          <w:sz w:val="28"/>
          <w:szCs w:val="28"/>
        </w:rPr>
        <w:t>ідбування» поняття «випробування» застосовується досить часто, проте законодавчого визначення такого поняття в кримінальному законодавстві не закріплено. Думки вчених стосовно змісту й правової природи поняття над</w:t>
      </w:r>
      <w:r w:rsidR="00A84A01">
        <w:rPr>
          <w:rFonts w:ascii="Times New Roman" w:hAnsi="Times New Roman" w:cs="Times New Roman"/>
          <w:sz w:val="28"/>
          <w:szCs w:val="28"/>
        </w:rPr>
        <w:t xml:space="preserve">то </w:t>
      </w:r>
      <w:proofErr w:type="gramStart"/>
      <w:r w:rsidR="00A84A01">
        <w:rPr>
          <w:rFonts w:ascii="Times New Roman" w:hAnsi="Times New Roman" w:cs="Times New Roman"/>
          <w:sz w:val="28"/>
          <w:szCs w:val="28"/>
        </w:rPr>
        <w:t>р</w:t>
      </w:r>
      <w:proofErr w:type="gramEnd"/>
      <w:r w:rsidR="00A84A01">
        <w:rPr>
          <w:rFonts w:ascii="Times New Roman" w:hAnsi="Times New Roman" w:cs="Times New Roman"/>
          <w:sz w:val="28"/>
          <w:szCs w:val="28"/>
        </w:rPr>
        <w:t>ізняться між собою. Вважа</w:t>
      </w:r>
      <w:r w:rsidR="00A84A01">
        <w:rPr>
          <w:rFonts w:ascii="Times New Roman" w:hAnsi="Times New Roman" w:cs="Times New Roman"/>
          <w:sz w:val="28"/>
          <w:szCs w:val="28"/>
          <w:lang w:val="uk-UA"/>
        </w:rPr>
        <w:t>ю</w:t>
      </w:r>
      <w:r w:rsidRPr="00F17F41">
        <w:rPr>
          <w:rFonts w:ascii="Times New Roman" w:hAnsi="Times New Roman" w:cs="Times New Roman"/>
          <w:sz w:val="28"/>
          <w:szCs w:val="28"/>
        </w:rPr>
        <w:t xml:space="preserve">, що звільнення від відбування покарання з випробуванням не можна ототожнювати з кримінальним покаранням. Це форма реалізації кримінальної відповідальності особи, яка передбачає засудження особи, осуд вчиненого нею діяння з боку держави й суспільства, але звільнення особи від реального відбування покарання. Проте недотримання засудженим вимог поведінки </w:t>
      </w:r>
      <w:proofErr w:type="gramStart"/>
      <w:r w:rsidRPr="00F17F41">
        <w:rPr>
          <w:rFonts w:ascii="Times New Roman" w:hAnsi="Times New Roman" w:cs="Times New Roman"/>
          <w:sz w:val="28"/>
          <w:szCs w:val="28"/>
        </w:rPr>
        <w:t>п</w:t>
      </w:r>
      <w:proofErr w:type="gramEnd"/>
      <w:r w:rsidRPr="00F17F41">
        <w:rPr>
          <w:rFonts w:ascii="Times New Roman" w:hAnsi="Times New Roman" w:cs="Times New Roman"/>
          <w:sz w:val="28"/>
          <w:szCs w:val="28"/>
        </w:rPr>
        <w:t>ід час іспитового терміну, несумлінне виконання покладених обов’язків тягне скасування звільнення від відбування покарання та спрямовування засудженого для реального відбування призначеного покарання.</w:t>
      </w:r>
    </w:p>
    <w:p w:rsidR="00002F1E" w:rsidRPr="00002F1E" w:rsidRDefault="00002F1E" w:rsidP="007B4FFA">
      <w:pPr>
        <w:spacing w:line="360" w:lineRule="auto"/>
        <w:ind w:firstLine="708"/>
        <w:rPr>
          <w:rFonts w:ascii="Times New Roman" w:hAnsi="Times New Roman" w:cs="Times New Roman"/>
          <w:sz w:val="28"/>
          <w:szCs w:val="28"/>
        </w:rPr>
      </w:pPr>
      <w:r w:rsidRPr="00002F1E">
        <w:rPr>
          <w:rFonts w:ascii="Times New Roman" w:hAnsi="Times New Roman" w:cs="Times New Roman"/>
          <w:sz w:val="28"/>
          <w:szCs w:val="28"/>
        </w:rPr>
        <w:t xml:space="preserve">Отже, цей вид звільнення від відбування покарання не може бути застосований, якщо; а) особі призначено основне покарання у виді штрафу, громадських робіт, арешту, тримання в дисциплінарному батальйоні для військовослужбовців, позбавлення волі на строк більше </w:t>
      </w:r>
      <w:proofErr w:type="gramStart"/>
      <w:r w:rsidRPr="00002F1E">
        <w:rPr>
          <w:rFonts w:ascii="Times New Roman" w:hAnsi="Times New Roman" w:cs="Times New Roman"/>
          <w:sz w:val="28"/>
          <w:szCs w:val="28"/>
        </w:rPr>
        <w:t>п</w:t>
      </w:r>
      <w:proofErr w:type="gramEnd"/>
      <w:r w:rsidRPr="00002F1E">
        <w:rPr>
          <w:rFonts w:ascii="Times New Roman" w:hAnsi="Times New Roman" w:cs="Times New Roman"/>
          <w:sz w:val="28"/>
          <w:szCs w:val="28"/>
        </w:rPr>
        <w:t xml:space="preserve">\’яти років; б) у суду з урахуванням обставин справи не виникло переконання в тому, що для виправлення особи </w:t>
      </w:r>
      <w:proofErr w:type="gramStart"/>
      <w:r w:rsidRPr="00002F1E">
        <w:rPr>
          <w:rFonts w:ascii="Times New Roman" w:hAnsi="Times New Roman" w:cs="Times New Roman"/>
          <w:sz w:val="28"/>
          <w:szCs w:val="28"/>
        </w:rPr>
        <w:t>нема</w:t>
      </w:r>
      <w:proofErr w:type="gramEnd"/>
      <w:r w:rsidRPr="00002F1E">
        <w:rPr>
          <w:rFonts w:ascii="Times New Roman" w:hAnsi="Times New Roman" w:cs="Times New Roman"/>
          <w:sz w:val="28"/>
          <w:szCs w:val="28"/>
        </w:rPr>
        <w:t>є необхідності в реальному виконанні покарання.</w:t>
      </w:r>
    </w:p>
    <w:p w:rsidR="00002F1E" w:rsidRPr="00002F1E" w:rsidRDefault="000E2DF6" w:rsidP="007B4FFA">
      <w:pPr>
        <w:spacing w:line="360" w:lineRule="auto"/>
        <w:ind w:firstLine="708"/>
        <w:rPr>
          <w:rFonts w:ascii="Times New Roman" w:hAnsi="Times New Roman" w:cs="Times New Roman"/>
          <w:sz w:val="28"/>
          <w:szCs w:val="28"/>
        </w:rPr>
      </w:pPr>
      <w:proofErr w:type="gramStart"/>
      <w:r>
        <w:rPr>
          <w:rFonts w:ascii="Times New Roman" w:hAnsi="Times New Roman" w:cs="Times New Roman"/>
          <w:sz w:val="28"/>
          <w:szCs w:val="28"/>
        </w:rPr>
        <w:t>Кр</w:t>
      </w:r>
      <w:proofErr w:type="gramEnd"/>
      <w:r>
        <w:rPr>
          <w:rFonts w:ascii="Times New Roman" w:hAnsi="Times New Roman" w:cs="Times New Roman"/>
          <w:sz w:val="28"/>
          <w:szCs w:val="28"/>
        </w:rPr>
        <w:t>ім тяжкості вчиненого</w:t>
      </w:r>
      <w:r>
        <w:rPr>
          <w:rFonts w:ascii="Times New Roman" w:hAnsi="Times New Roman" w:cs="Times New Roman"/>
          <w:sz w:val="28"/>
          <w:szCs w:val="28"/>
          <w:lang w:val="uk-UA"/>
        </w:rPr>
        <w:t xml:space="preserve"> кримінального</w:t>
      </w:r>
      <w:r>
        <w:rPr>
          <w:rFonts w:ascii="Times New Roman" w:hAnsi="Times New Roman" w:cs="Times New Roman"/>
          <w:sz w:val="28"/>
          <w:szCs w:val="28"/>
        </w:rPr>
        <w:t xml:space="preserve"> </w:t>
      </w:r>
      <w:r>
        <w:rPr>
          <w:rFonts w:ascii="Times New Roman" w:hAnsi="Times New Roman" w:cs="Times New Roman"/>
          <w:sz w:val="28"/>
          <w:szCs w:val="28"/>
          <w:lang w:val="uk-UA"/>
        </w:rPr>
        <w:t>правопорушення</w:t>
      </w:r>
      <w:r w:rsidR="00002F1E" w:rsidRPr="00002F1E">
        <w:rPr>
          <w:rFonts w:ascii="Times New Roman" w:hAnsi="Times New Roman" w:cs="Times New Roman"/>
          <w:sz w:val="28"/>
          <w:szCs w:val="28"/>
        </w:rPr>
        <w:t xml:space="preserve">, про особу винного можуть свідчити її вік, стан здоров\’я, </w:t>
      </w:r>
      <w:r>
        <w:rPr>
          <w:rFonts w:ascii="Times New Roman" w:hAnsi="Times New Roman" w:cs="Times New Roman"/>
          <w:sz w:val="28"/>
          <w:szCs w:val="28"/>
        </w:rPr>
        <w:t xml:space="preserve">поведінка до вчинення </w:t>
      </w:r>
      <w:r>
        <w:rPr>
          <w:rFonts w:ascii="Times New Roman" w:hAnsi="Times New Roman" w:cs="Times New Roman"/>
          <w:sz w:val="28"/>
          <w:szCs w:val="28"/>
          <w:lang w:val="uk-UA"/>
        </w:rPr>
        <w:t>кримінального правопорушення</w:t>
      </w:r>
      <w:r w:rsidR="00002F1E" w:rsidRPr="00002F1E">
        <w:rPr>
          <w:rFonts w:ascii="Times New Roman" w:hAnsi="Times New Roman" w:cs="Times New Roman"/>
          <w:sz w:val="28"/>
          <w:szCs w:val="28"/>
        </w:rPr>
        <w:t xml:space="preserve"> в побуті, за місцем роботи чи навчання, визнання її учасником війни, наявність у неї нагород, наявність судимості, адміністративних стягнень тощо. До інших обставин, які враховуються судом при застосуванні звільнення від відбування покарання з випробуванням, належать: сімейне становище </w:t>
      </w:r>
      <w:proofErr w:type="gramStart"/>
      <w:r w:rsidR="00002F1E" w:rsidRPr="00002F1E">
        <w:rPr>
          <w:rFonts w:ascii="Times New Roman" w:hAnsi="Times New Roman" w:cs="Times New Roman"/>
          <w:sz w:val="28"/>
          <w:szCs w:val="28"/>
        </w:rPr>
        <w:t>винного</w:t>
      </w:r>
      <w:proofErr w:type="gramEnd"/>
      <w:r w:rsidR="00002F1E" w:rsidRPr="00002F1E">
        <w:rPr>
          <w:rFonts w:ascii="Times New Roman" w:hAnsi="Times New Roman" w:cs="Times New Roman"/>
          <w:sz w:val="28"/>
          <w:szCs w:val="28"/>
        </w:rPr>
        <w:t>, наявність на його утриманні інших осіб, тяжкі захворювання членів сім\’ї, громадянство і місце проживання винного тощо. Про врахування тяжкості злочину, особи винного та інших обставин справи див</w:t>
      </w:r>
      <w:proofErr w:type="gramStart"/>
      <w:r w:rsidR="00002F1E" w:rsidRPr="00002F1E">
        <w:rPr>
          <w:rFonts w:ascii="Times New Roman" w:hAnsi="Times New Roman" w:cs="Times New Roman"/>
          <w:sz w:val="28"/>
          <w:szCs w:val="28"/>
        </w:rPr>
        <w:t>.</w:t>
      </w:r>
      <w:proofErr w:type="gramEnd"/>
      <w:r w:rsidR="00002F1E" w:rsidRPr="00002F1E">
        <w:rPr>
          <w:rFonts w:ascii="Times New Roman" w:hAnsi="Times New Roman" w:cs="Times New Roman"/>
          <w:sz w:val="28"/>
          <w:szCs w:val="28"/>
        </w:rPr>
        <w:t xml:space="preserve"> </w:t>
      </w:r>
      <w:proofErr w:type="gramStart"/>
      <w:r w:rsidR="00002F1E" w:rsidRPr="00002F1E">
        <w:rPr>
          <w:rFonts w:ascii="Times New Roman" w:hAnsi="Times New Roman" w:cs="Times New Roman"/>
          <w:sz w:val="28"/>
          <w:szCs w:val="28"/>
        </w:rPr>
        <w:t>т</w:t>
      </w:r>
      <w:proofErr w:type="gramEnd"/>
      <w:r w:rsidR="00002F1E" w:rsidRPr="00002F1E">
        <w:rPr>
          <w:rFonts w:ascii="Times New Roman" w:hAnsi="Times New Roman" w:cs="Times New Roman"/>
          <w:sz w:val="28"/>
          <w:szCs w:val="28"/>
        </w:rPr>
        <w:t>акож коментар до ст. 65.</w:t>
      </w:r>
    </w:p>
    <w:p w:rsidR="00A84A01" w:rsidRDefault="00002F1E" w:rsidP="007B4FFA">
      <w:pPr>
        <w:spacing w:line="360" w:lineRule="auto"/>
        <w:ind w:firstLine="708"/>
        <w:rPr>
          <w:rFonts w:ascii="Times New Roman" w:hAnsi="Times New Roman" w:cs="Times New Roman"/>
          <w:sz w:val="28"/>
          <w:szCs w:val="28"/>
          <w:lang w:val="uk-UA"/>
        </w:rPr>
      </w:pPr>
      <w:r w:rsidRPr="00002F1E">
        <w:rPr>
          <w:rFonts w:ascii="Times New Roman" w:hAnsi="Times New Roman" w:cs="Times New Roman"/>
          <w:sz w:val="28"/>
          <w:szCs w:val="28"/>
        </w:rPr>
        <w:lastRenderedPageBreak/>
        <w:t>2. Умовами, за яких випробування буде вважатися успішним (ч. 2 ст. 75, ч. 2 ст. 78)</w:t>
      </w:r>
      <w:proofErr w:type="gramStart"/>
      <w:r w:rsidRPr="00002F1E">
        <w:rPr>
          <w:rFonts w:ascii="Times New Roman" w:hAnsi="Times New Roman" w:cs="Times New Roman"/>
          <w:sz w:val="28"/>
          <w:szCs w:val="28"/>
        </w:rPr>
        <w:t xml:space="preserve"> є:</w:t>
      </w:r>
      <w:proofErr w:type="gramEnd"/>
      <w:r w:rsidRPr="00002F1E">
        <w:rPr>
          <w:rFonts w:ascii="Times New Roman" w:hAnsi="Times New Roman" w:cs="Times New Roman"/>
          <w:sz w:val="28"/>
          <w:szCs w:val="28"/>
        </w:rPr>
        <w:t xml:space="preserve"> </w:t>
      </w:r>
    </w:p>
    <w:p w:rsidR="00A84A01" w:rsidRDefault="00002F1E" w:rsidP="007B4FFA">
      <w:pPr>
        <w:spacing w:line="360" w:lineRule="auto"/>
        <w:ind w:firstLine="708"/>
        <w:rPr>
          <w:rFonts w:ascii="Times New Roman" w:hAnsi="Times New Roman" w:cs="Times New Roman"/>
          <w:sz w:val="28"/>
          <w:szCs w:val="28"/>
          <w:lang w:val="uk-UA"/>
        </w:rPr>
      </w:pPr>
      <w:r w:rsidRPr="00002F1E">
        <w:rPr>
          <w:rFonts w:ascii="Times New Roman" w:hAnsi="Times New Roman" w:cs="Times New Roman"/>
          <w:sz w:val="28"/>
          <w:szCs w:val="28"/>
        </w:rPr>
        <w:t>1) невч</w:t>
      </w:r>
      <w:r w:rsidR="000E2DF6">
        <w:rPr>
          <w:rFonts w:ascii="Times New Roman" w:hAnsi="Times New Roman" w:cs="Times New Roman"/>
          <w:sz w:val="28"/>
          <w:szCs w:val="28"/>
        </w:rPr>
        <w:t xml:space="preserve">инення засудженим нового </w:t>
      </w:r>
      <w:r w:rsidR="000E2DF6">
        <w:rPr>
          <w:rFonts w:ascii="Times New Roman" w:hAnsi="Times New Roman" w:cs="Times New Roman"/>
          <w:sz w:val="28"/>
          <w:szCs w:val="28"/>
          <w:lang w:val="uk-UA"/>
        </w:rPr>
        <w:t>кримінаьного правопорушення</w:t>
      </w:r>
      <w:r w:rsidRPr="00002F1E">
        <w:rPr>
          <w:rFonts w:ascii="Times New Roman" w:hAnsi="Times New Roman" w:cs="Times New Roman"/>
          <w:sz w:val="28"/>
          <w:szCs w:val="28"/>
        </w:rPr>
        <w:t xml:space="preserve"> протягом визначеного, судом іспитового строку; </w:t>
      </w:r>
    </w:p>
    <w:p w:rsidR="00A84A01" w:rsidRDefault="00002F1E" w:rsidP="007B4FFA">
      <w:pPr>
        <w:spacing w:line="360" w:lineRule="auto"/>
        <w:ind w:firstLine="708"/>
        <w:rPr>
          <w:rFonts w:ascii="Times New Roman" w:hAnsi="Times New Roman" w:cs="Times New Roman"/>
          <w:sz w:val="28"/>
          <w:szCs w:val="28"/>
          <w:lang w:val="uk-UA"/>
        </w:rPr>
      </w:pPr>
      <w:r w:rsidRPr="00002F1E">
        <w:rPr>
          <w:rFonts w:ascii="Times New Roman" w:hAnsi="Times New Roman" w:cs="Times New Roman"/>
          <w:sz w:val="28"/>
          <w:szCs w:val="28"/>
        </w:rPr>
        <w:t>2) виконання протягом цього ж строку покладених на нього обов\’язків (про їх змі</w:t>
      </w:r>
      <w:proofErr w:type="gramStart"/>
      <w:r w:rsidRPr="00002F1E">
        <w:rPr>
          <w:rFonts w:ascii="Times New Roman" w:hAnsi="Times New Roman" w:cs="Times New Roman"/>
          <w:sz w:val="28"/>
          <w:szCs w:val="28"/>
        </w:rPr>
        <w:t>ст</w:t>
      </w:r>
      <w:proofErr w:type="gramEnd"/>
      <w:r w:rsidRPr="00002F1E">
        <w:rPr>
          <w:rFonts w:ascii="Times New Roman" w:hAnsi="Times New Roman" w:cs="Times New Roman"/>
          <w:sz w:val="28"/>
          <w:szCs w:val="28"/>
        </w:rPr>
        <w:t xml:space="preserve"> див. ст, 76 та коментар до неї); </w:t>
      </w:r>
    </w:p>
    <w:p w:rsidR="00002F1E" w:rsidRPr="00002F1E" w:rsidRDefault="00002F1E" w:rsidP="007B4FFA">
      <w:pPr>
        <w:spacing w:line="360" w:lineRule="auto"/>
        <w:ind w:firstLine="708"/>
        <w:rPr>
          <w:rFonts w:ascii="Times New Roman" w:hAnsi="Times New Roman" w:cs="Times New Roman"/>
          <w:sz w:val="28"/>
          <w:szCs w:val="28"/>
        </w:rPr>
      </w:pPr>
      <w:r w:rsidRPr="00002F1E">
        <w:rPr>
          <w:rFonts w:ascii="Times New Roman" w:hAnsi="Times New Roman" w:cs="Times New Roman"/>
          <w:sz w:val="28"/>
          <w:szCs w:val="28"/>
        </w:rPr>
        <w:t xml:space="preserve">3) невчинення засудженим систематично правопорушень, що потягли за собою </w:t>
      </w:r>
      <w:proofErr w:type="gramStart"/>
      <w:r w:rsidRPr="00002F1E">
        <w:rPr>
          <w:rFonts w:ascii="Times New Roman" w:hAnsi="Times New Roman" w:cs="Times New Roman"/>
          <w:sz w:val="28"/>
          <w:szCs w:val="28"/>
        </w:rPr>
        <w:t>адм</w:t>
      </w:r>
      <w:proofErr w:type="gramEnd"/>
      <w:r w:rsidRPr="00002F1E">
        <w:rPr>
          <w:rFonts w:ascii="Times New Roman" w:hAnsi="Times New Roman" w:cs="Times New Roman"/>
          <w:sz w:val="28"/>
          <w:szCs w:val="28"/>
        </w:rPr>
        <w:t xml:space="preserve">іністративні стягнення і свідчать про його небажання стати на шлях виправлення (про поняття таких правопорушень див. коментар до ст. 78). Дотримання зазначених умов </w:t>
      </w:r>
      <w:proofErr w:type="gramStart"/>
      <w:r w:rsidRPr="00002F1E">
        <w:rPr>
          <w:rFonts w:ascii="Times New Roman" w:hAnsi="Times New Roman" w:cs="Times New Roman"/>
          <w:sz w:val="28"/>
          <w:szCs w:val="28"/>
        </w:rPr>
        <w:t>св</w:t>
      </w:r>
      <w:proofErr w:type="gramEnd"/>
      <w:r w:rsidRPr="00002F1E">
        <w:rPr>
          <w:rFonts w:ascii="Times New Roman" w:hAnsi="Times New Roman" w:cs="Times New Roman"/>
          <w:sz w:val="28"/>
          <w:szCs w:val="28"/>
        </w:rPr>
        <w:t>ідчить про те, що засуджений довів своє виправлення.</w:t>
      </w:r>
    </w:p>
    <w:p w:rsidR="00002F1E" w:rsidRPr="00002F1E" w:rsidRDefault="00002F1E" w:rsidP="007B4FFA">
      <w:pPr>
        <w:spacing w:line="360" w:lineRule="auto"/>
        <w:ind w:firstLine="708"/>
        <w:rPr>
          <w:rFonts w:ascii="Times New Roman" w:hAnsi="Times New Roman" w:cs="Times New Roman"/>
          <w:sz w:val="28"/>
          <w:szCs w:val="28"/>
        </w:rPr>
      </w:pPr>
      <w:proofErr w:type="gramStart"/>
      <w:r w:rsidRPr="00002F1E">
        <w:rPr>
          <w:rFonts w:ascii="Times New Roman" w:hAnsi="Times New Roman" w:cs="Times New Roman"/>
          <w:sz w:val="28"/>
          <w:szCs w:val="28"/>
        </w:rPr>
        <w:t>Згідно зі ст. 77 у разі звільнення засудженого від відбування покарання з випробуванням можуть бути призначені додаткові покарання у виді штрафу або позбавлення права обіймати певні посади чи займатися певною діяльністю.</w:t>
      </w:r>
      <w:proofErr w:type="gramEnd"/>
      <w:r w:rsidRPr="00002F1E">
        <w:rPr>
          <w:rFonts w:ascii="Times New Roman" w:hAnsi="Times New Roman" w:cs="Times New Roman"/>
          <w:sz w:val="28"/>
          <w:szCs w:val="28"/>
        </w:rPr>
        <w:t xml:space="preserve"> Оскільки ухилення засудженого від цих покарань тягне відповідальність за ч. 1 ст. 389, то в разі такого ухилення протягом іспитового строку суд призначає </w:t>
      </w:r>
      <w:proofErr w:type="gramStart"/>
      <w:r w:rsidRPr="00002F1E">
        <w:rPr>
          <w:rFonts w:ascii="Times New Roman" w:hAnsi="Times New Roman" w:cs="Times New Roman"/>
          <w:sz w:val="28"/>
          <w:szCs w:val="28"/>
        </w:rPr>
        <w:t>винному</w:t>
      </w:r>
      <w:proofErr w:type="gramEnd"/>
      <w:r w:rsidRPr="00002F1E">
        <w:rPr>
          <w:rFonts w:ascii="Times New Roman" w:hAnsi="Times New Roman" w:cs="Times New Roman"/>
          <w:sz w:val="28"/>
          <w:szCs w:val="28"/>
        </w:rPr>
        <w:t xml:space="preserve"> покарання за правилами, передбаченими ст. ст. 71 і 72, і направляє засудженого для відбування покарання.</w:t>
      </w:r>
    </w:p>
    <w:p w:rsidR="00002F1E" w:rsidRPr="00002F1E" w:rsidRDefault="00002F1E" w:rsidP="007B4FFA">
      <w:pPr>
        <w:spacing w:line="360" w:lineRule="auto"/>
        <w:ind w:firstLine="708"/>
        <w:rPr>
          <w:rFonts w:ascii="Times New Roman" w:hAnsi="Times New Roman" w:cs="Times New Roman"/>
          <w:sz w:val="28"/>
          <w:szCs w:val="28"/>
        </w:rPr>
      </w:pPr>
      <w:r w:rsidRPr="00002F1E">
        <w:rPr>
          <w:rFonts w:ascii="Times New Roman" w:hAnsi="Times New Roman" w:cs="Times New Roman"/>
          <w:sz w:val="28"/>
          <w:szCs w:val="28"/>
        </w:rPr>
        <w:t xml:space="preserve">Вчинення засудженим протягом іспитового строку дисциплінарних правопорушень, а також </w:t>
      </w:r>
      <w:proofErr w:type="gramStart"/>
      <w:r w:rsidRPr="00002F1E">
        <w:rPr>
          <w:rFonts w:ascii="Times New Roman" w:hAnsi="Times New Roman" w:cs="Times New Roman"/>
          <w:sz w:val="28"/>
          <w:szCs w:val="28"/>
        </w:rPr>
        <w:t>адм</w:t>
      </w:r>
      <w:proofErr w:type="gramEnd"/>
      <w:r w:rsidRPr="00002F1E">
        <w:rPr>
          <w:rFonts w:ascii="Times New Roman" w:hAnsi="Times New Roman" w:cs="Times New Roman"/>
          <w:sz w:val="28"/>
          <w:szCs w:val="28"/>
        </w:rPr>
        <w:t>іністративних правопорушень, які не були систематичними, та/або не потягли за собою адміністративні стягнення, та/або не свідчать про небажання засудженого стати на шлях виправлення, за змістом ст. ст. 75, 76 і 78 не береться судом до уваги при визнанні випробування успішним.</w:t>
      </w:r>
    </w:p>
    <w:p w:rsidR="00002F1E" w:rsidRPr="00002F1E" w:rsidRDefault="00002F1E" w:rsidP="007B4FFA">
      <w:pPr>
        <w:spacing w:line="360" w:lineRule="auto"/>
        <w:ind w:firstLine="708"/>
        <w:rPr>
          <w:rFonts w:ascii="Times New Roman" w:hAnsi="Times New Roman" w:cs="Times New Roman"/>
          <w:sz w:val="28"/>
          <w:szCs w:val="28"/>
        </w:rPr>
      </w:pPr>
      <w:r w:rsidRPr="00002F1E">
        <w:rPr>
          <w:rFonts w:ascii="Times New Roman" w:hAnsi="Times New Roman" w:cs="Times New Roman"/>
          <w:sz w:val="28"/>
          <w:szCs w:val="28"/>
        </w:rPr>
        <w:t xml:space="preserve">3. Ч. 3 ст. 75 визначає тривалість іспитового строку, протягом якого засуджена особа повинна довести своє виправлення, – від одного до трьох років. Цей строк законом не диференціюється залежно від виду і </w:t>
      </w:r>
      <w:proofErr w:type="gramStart"/>
      <w:r w:rsidRPr="00002F1E">
        <w:rPr>
          <w:rFonts w:ascii="Times New Roman" w:hAnsi="Times New Roman" w:cs="Times New Roman"/>
          <w:sz w:val="28"/>
          <w:szCs w:val="28"/>
        </w:rPr>
        <w:t>міри</w:t>
      </w:r>
      <w:proofErr w:type="gramEnd"/>
      <w:r w:rsidRPr="00002F1E">
        <w:rPr>
          <w:rFonts w:ascii="Times New Roman" w:hAnsi="Times New Roman" w:cs="Times New Roman"/>
          <w:sz w:val="28"/>
          <w:szCs w:val="28"/>
        </w:rPr>
        <w:t xml:space="preserve"> </w:t>
      </w:r>
      <w:r w:rsidRPr="00002F1E">
        <w:rPr>
          <w:rFonts w:ascii="Times New Roman" w:hAnsi="Times New Roman" w:cs="Times New Roman"/>
          <w:sz w:val="28"/>
          <w:szCs w:val="28"/>
        </w:rPr>
        <w:lastRenderedPageBreak/>
        <w:t xml:space="preserve">призначеного покарання. Проте суд при встановленні тривалості іспитового строку на </w:t>
      </w:r>
      <w:proofErr w:type="gramStart"/>
      <w:r w:rsidRPr="00002F1E">
        <w:rPr>
          <w:rFonts w:ascii="Times New Roman" w:hAnsi="Times New Roman" w:cs="Times New Roman"/>
          <w:sz w:val="28"/>
          <w:szCs w:val="28"/>
        </w:rPr>
        <w:t>св</w:t>
      </w:r>
      <w:proofErr w:type="gramEnd"/>
      <w:r w:rsidRPr="00002F1E">
        <w:rPr>
          <w:rFonts w:ascii="Times New Roman" w:hAnsi="Times New Roman" w:cs="Times New Roman"/>
          <w:sz w:val="28"/>
          <w:szCs w:val="28"/>
        </w:rPr>
        <w:t>ій розсуд може враховувати тяжкість злочину, особу винного, вид і міру покарання та інші обставини.</w:t>
      </w:r>
    </w:p>
    <w:p w:rsidR="00002F1E" w:rsidRPr="00002F1E" w:rsidRDefault="00002F1E" w:rsidP="007B4FFA">
      <w:pPr>
        <w:spacing w:line="360" w:lineRule="auto"/>
        <w:ind w:firstLine="708"/>
        <w:rPr>
          <w:rFonts w:ascii="Times New Roman" w:hAnsi="Times New Roman" w:cs="Times New Roman"/>
          <w:sz w:val="28"/>
          <w:szCs w:val="28"/>
        </w:rPr>
      </w:pPr>
    </w:p>
    <w:p w:rsidR="00002F1E" w:rsidRDefault="00002F1E" w:rsidP="007B4FFA">
      <w:pPr>
        <w:spacing w:line="360" w:lineRule="auto"/>
        <w:rPr>
          <w:rFonts w:ascii="Times New Roman" w:hAnsi="Times New Roman" w:cs="Times New Roman"/>
          <w:b/>
          <w:sz w:val="28"/>
          <w:szCs w:val="28"/>
        </w:rPr>
      </w:pPr>
      <w:r>
        <w:rPr>
          <w:rFonts w:ascii="Times New Roman" w:hAnsi="Times New Roman" w:cs="Times New Roman"/>
          <w:b/>
          <w:sz w:val="28"/>
          <w:szCs w:val="28"/>
        </w:rPr>
        <w:br w:type="page"/>
      </w:r>
    </w:p>
    <w:p w:rsidR="00421D20" w:rsidRPr="00002F1E" w:rsidRDefault="00421D20" w:rsidP="007B4FFA">
      <w:pPr>
        <w:spacing w:line="360" w:lineRule="auto"/>
        <w:jc w:val="center"/>
        <w:rPr>
          <w:rFonts w:ascii="Times New Roman" w:hAnsi="Times New Roman" w:cs="Times New Roman"/>
          <w:b/>
          <w:sz w:val="28"/>
          <w:szCs w:val="28"/>
          <w:lang w:val="uk-UA"/>
        </w:rPr>
      </w:pPr>
      <w:r w:rsidRPr="00421D20">
        <w:rPr>
          <w:rFonts w:ascii="Times New Roman" w:hAnsi="Times New Roman" w:cs="Times New Roman"/>
          <w:b/>
          <w:sz w:val="28"/>
          <w:szCs w:val="28"/>
        </w:rPr>
        <w:lastRenderedPageBreak/>
        <w:t>С</w:t>
      </w:r>
      <w:r w:rsidR="00002F1E">
        <w:rPr>
          <w:rFonts w:ascii="Times New Roman" w:hAnsi="Times New Roman" w:cs="Times New Roman"/>
          <w:b/>
          <w:sz w:val="28"/>
          <w:szCs w:val="28"/>
          <w:lang w:val="uk-UA"/>
        </w:rPr>
        <w:t>ПИСОК ВИКОРИСТАНИХ ДЖЕРЕЛ</w:t>
      </w:r>
    </w:p>
    <w:p w:rsidR="00E42CCF" w:rsidRPr="00E42CCF" w:rsidRDefault="00421D20" w:rsidP="000E2DF6">
      <w:pPr>
        <w:spacing w:beforeLines="200" w:before="480" w:line="240" w:lineRule="auto"/>
        <w:rPr>
          <w:rFonts w:ascii="Times New Roman" w:hAnsi="Times New Roman" w:cs="Times New Roman"/>
          <w:sz w:val="28"/>
          <w:szCs w:val="28"/>
          <w:lang w:val="uk-UA"/>
        </w:rPr>
      </w:pPr>
      <w:r w:rsidRPr="00421D20">
        <w:rPr>
          <w:rFonts w:ascii="Times New Roman" w:hAnsi="Times New Roman" w:cs="Times New Roman"/>
          <w:sz w:val="28"/>
          <w:szCs w:val="28"/>
        </w:rPr>
        <w:t>1. Конституція України</w:t>
      </w:r>
      <w:r w:rsidR="001174BC">
        <w:rPr>
          <w:rFonts w:ascii="Times New Roman" w:hAnsi="Times New Roman" w:cs="Times New Roman"/>
          <w:sz w:val="28"/>
          <w:szCs w:val="28"/>
          <w:lang w:val="uk-UA"/>
        </w:rPr>
        <w:t xml:space="preserve">: </w:t>
      </w:r>
      <w:r w:rsidR="001174BC" w:rsidRPr="001174BC">
        <w:rPr>
          <w:rFonts w:ascii="Times New Roman" w:hAnsi="Times New Roman" w:cs="Times New Roman"/>
          <w:sz w:val="28"/>
          <w:szCs w:val="28"/>
          <w:lang w:val="uk-UA"/>
        </w:rPr>
        <w:t>Прийнята на п’ятій сесії Верховної Ради України 28 червня 1996 р. – К., 1996. – 111 с.</w:t>
      </w:r>
      <w:r w:rsidRPr="00421D20">
        <w:rPr>
          <w:rFonts w:ascii="Times New Roman" w:hAnsi="Times New Roman" w:cs="Times New Roman"/>
          <w:sz w:val="28"/>
          <w:szCs w:val="28"/>
        </w:rPr>
        <w:br/>
      </w:r>
      <w:r w:rsidRPr="00421D20">
        <w:rPr>
          <w:rFonts w:ascii="Times New Roman" w:hAnsi="Times New Roman" w:cs="Times New Roman"/>
          <w:sz w:val="28"/>
          <w:szCs w:val="28"/>
        </w:rPr>
        <w:br/>
        <w:t>2. Кримінальний кодекс України: Офіційний текст. – К.: Юрінком Інтер, 2001 р. – 240 с.</w:t>
      </w:r>
      <w:r w:rsidRPr="00421D20">
        <w:rPr>
          <w:rFonts w:ascii="Times New Roman" w:hAnsi="Times New Roman" w:cs="Times New Roman"/>
          <w:sz w:val="28"/>
          <w:szCs w:val="28"/>
        </w:rPr>
        <w:br/>
      </w:r>
      <w:r w:rsidRPr="00421D20">
        <w:rPr>
          <w:rFonts w:ascii="Times New Roman" w:hAnsi="Times New Roman" w:cs="Times New Roman"/>
          <w:sz w:val="28"/>
          <w:szCs w:val="28"/>
        </w:rPr>
        <w:br/>
        <w:t xml:space="preserve">3. Коржанський М.Й. Науковий коментар Кримінального кодексу України. - К., </w:t>
      </w:r>
      <w:proofErr w:type="gramStart"/>
      <w:r w:rsidRPr="00421D20">
        <w:rPr>
          <w:rFonts w:ascii="Times New Roman" w:hAnsi="Times New Roman" w:cs="Times New Roman"/>
          <w:sz w:val="28"/>
          <w:szCs w:val="28"/>
        </w:rPr>
        <w:t>Атіка</w:t>
      </w:r>
      <w:proofErr w:type="gramEnd"/>
      <w:r w:rsidRPr="00421D20">
        <w:rPr>
          <w:rFonts w:ascii="Times New Roman" w:hAnsi="Times New Roman" w:cs="Times New Roman"/>
          <w:sz w:val="28"/>
          <w:szCs w:val="28"/>
        </w:rPr>
        <w:t>, Академія, Ельга-Н, 2001.</w:t>
      </w:r>
      <w:r w:rsidRPr="00421D20">
        <w:rPr>
          <w:rFonts w:ascii="Times New Roman" w:hAnsi="Times New Roman" w:cs="Times New Roman"/>
          <w:sz w:val="28"/>
          <w:szCs w:val="28"/>
        </w:rPr>
        <w:br/>
      </w:r>
      <w:r w:rsidRPr="00421D20">
        <w:rPr>
          <w:rFonts w:ascii="Times New Roman" w:hAnsi="Times New Roman" w:cs="Times New Roman"/>
          <w:sz w:val="28"/>
          <w:szCs w:val="28"/>
        </w:rPr>
        <w:br/>
        <w:t>4. Кримінальне право України. Особлива частина</w:t>
      </w:r>
      <w:proofErr w:type="gramStart"/>
      <w:r w:rsidRPr="00421D20">
        <w:rPr>
          <w:rFonts w:ascii="Times New Roman" w:hAnsi="Times New Roman" w:cs="Times New Roman"/>
          <w:sz w:val="28"/>
          <w:szCs w:val="28"/>
        </w:rPr>
        <w:t xml:space="preserve"> / З</w:t>
      </w:r>
      <w:proofErr w:type="gramEnd"/>
      <w:r w:rsidRPr="00421D20">
        <w:rPr>
          <w:rFonts w:ascii="Times New Roman" w:hAnsi="Times New Roman" w:cs="Times New Roman"/>
          <w:sz w:val="28"/>
          <w:szCs w:val="28"/>
        </w:rPr>
        <w:t>а ред. М.І.Бажанова, В.В.Сташиса, В.Я.Тація. – Київ – Харків:</w:t>
      </w:r>
      <w:r w:rsidR="000405B9">
        <w:rPr>
          <w:rFonts w:ascii="Times New Roman" w:hAnsi="Times New Roman" w:cs="Times New Roman"/>
          <w:sz w:val="28"/>
          <w:szCs w:val="28"/>
        </w:rPr>
        <w:t xml:space="preserve"> Юрінком Інтер, 2003. – 496 с.</w:t>
      </w:r>
      <w:r w:rsidR="000405B9">
        <w:rPr>
          <w:rFonts w:ascii="Times New Roman" w:hAnsi="Times New Roman" w:cs="Times New Roman"/>
          <w:sz w:val="28"/>
          <w:szCs w:val="28"/>
        </w:rPr>
        <w:br/>
      </w:r>
      <w:r w:rsidRPr="00421D20">
        <w:rPr>
          <w:rFonts w:ascii="Times New Roman" w:hAnsi="Times New Roman" w:cs="Times New Roman"/>
          <w:sz w:val="28"/>
          <w:szCs w:val="28"/>
        </w:rPr>
        <w:br/>
        <w:t xml:space="preserve">5. </w:t>
      </w:r>
      <w:r w:rsidR="001174BC">
        <w:rPr>
          <w:rFonts w:ascii="Times New Roman" w:hAnsi="Times New Roman" w:cs="Times New Roman"/>
          <w:sz w:val="28"/>
          <w:szCs w:val="28"/>
          <w:lang w:val="uk-UA"/>
        </w:rPr>
        <w:t xml:space="preserve"> </w:t>
      </w:r>
      <w:r w:rsidRPr="00421D20">
        <w:rPr>
          <w:rFonts w:ascii="Times New Roman" w:hAnsi="Times New Roman" w:cs="Times New Roman"/>
          <w:sz w:val="28"/>
          <w:szCs w:val="28"/>
        </w:rPr>
        <w:t>Кримінальне право України. Особлива частина./ За ред. М.І.Мельника, В.А.Клименка. – Київ: Юридична думка, 2004. – 656 с.</w:t>
      </w:r>
      <w:r w:rsidRPr="00421D20">
        <w:rPr>
          <w:rFonts w:ascii="Times New Roman" w:hAnsi="Times New Roman" w:cs="Times New Roman"/>
          <w:sz w:val="28"/>
          <w:szCs w:val="28"/>
        </w:rPr>
        <w:br/>
      </w:r>
      <w:r w:rsidRPr="00421D20">
        <w:rPr>
          <w:rFonts w:ascii="Times New Roman" w:hAnsi="Times New Roman" w:cs="Times New Roman"/>
          <w:sz w:val="28"/>
          <w:szCs w:val="28"/>
        </w:rPr>
        <w:br/>
        <w:t>6. Кримінальне право України. Особлива частина</w:t>
      </w:r>
      <w:proofErr w:type="gramStart"/>
      <w:r w:rsidRPr="00421D20">
        <w:rPr>
          <w:rFonts w:ascii="Times New Roman" w:hAnsi="Times New Roman" w:cs="Times New Roman"/>
          <w:sz w:val="28"/>
          <w:szCs w:val="28"/>
        </w:rPr>
        <w:t xml:space="preserve"> / З</w:t>
      </w:r>
      <w:proofErr w:type="gramEnd"/>
      <w:r w:rsidRPr="00421D20">
        <w:rPr>
          <w:rFonts w:ascii="Times New Roman" w:hAnsi="Times New Roman" w:cs="Times New Roman"/>
          <w:sz w:val="28"/>
          <w:szCs w:val="28"/>
        </w:rPr>
        <w:t>а редакцією М.І.Бажанова та ін. – Харків. Юрінком Інтер – Право, 2001.</w:t>
      </w:r>
      <w:r w:rsidRPr="00421D20">
        <w:rPr>
          <w:rFonts w:ascii="Times New Roman" w:hAnsi="Times New Roman" w:cs="Times New Roman"/>
          <w:sz w:val="28"/>
          <w:szCs w:val="28"/>
        </w:rPr>
        <w:br/>
      </w:r>
      <w:r w:rsidRPr="00421D20">
        <w:rPr>
          <w:rFonts w:ascii="Times New Roman" w:hAnsi="Times New Roman" w:cs="Times New Roman"/>
          <w:sz w:val="28"/>
          <w:szCs w:val="28"/>
        </w:rPr>
        <w:br/>
        <w:t>7. Науково-практичний коментар Кримінального кодексу України від 5 квітня 2001 року</w:t>
      </w:r>
      <w:proofErr w:type="gramStart"/>
      <w:r w:rsidRPr="00421D20">
        <w:rPr>
          <w:rFonts w:ascii="Times New Roman" w:hAnsi="Times New Roman" w:cs="Times New Roman"/>
          <w:sz w:val="28"/>
          <w:szCs w:val="28"/>
        </w:rPr>
        <w:t xml:space="preserve"> / З</w:t>
      </w:r>
      <w:proofErr w:type="gramEnd"/>
      <w:r w:rsidRPr="00421D20">
        <w:rPr>
          <w:rFonts w:ascii="Times New Roman" w:hAnsi="Times New Roman" w:cs="Times New Roman"/>
          <w:sz w:val="28"/>
          <w:szCs w:val="28"/>
        </w:rPr>
        <w:t>а ред.М.І. Мельника, М.І. Хавронюка. - К.: Каннон, А.С.К., 2001.</w:t>
      </w:r>
      <w:r w:rsidRPr="00421D20">
        <w:rPr>
          <w:rFonts w:ascii="Times New Roman" w:hAnsi="Times New Roman" w:cs="Times New Roman"/>
          <w:sz w:val="28"/>
          <w:szCs w:val="28"/>
        </w:rPr>
        <w:br/>
      </w:r>
      <w:r w:rsidRPr="00421D20">
        <w:rPr>
          <w:rFonts w:ascii="Times New Roman" w:hAnsi="Times New Roman" w:cs="Times New Roman"/>
          <w:sz w:val="28"/>
          <w:szCs w:val="28"/>
        </w:rPr>
        <w:br/>
        <w:t xml:space="preserve">8. Науково-практичний коментар до Кримінального кодексу України. </w:t>
      </w:r>
      <w:proofErr w:type="gramStart"/>
      <w:r w:rsidRPr="00421D20">
        <w:rPr>
          <w:rFonts w:ascii="Times New Roman" w:hAnsi="Times New Roman" w:cs="Times New Roman"/>
          <w:sz w:val="28"/>
          <w:szCs w:val="28"/>
        </w:rPr>
        <w:t>П</w:t>
      </w:r>
      <w:proofErr w:type="gramEnd"/>
      <w:r w:rsidRPr="00421D20">
        <w:rPr>
          <w:rFonts w:ascii="Times New Roman" w:hAnsi="Times New Roman" w:cs="Times New Roman"/>
          <w:sz w:val="28"/>
          <w:szCs w:val="28"/>
        </w:rPr>
        <w:t>ід загальною редакцією Потебенька М.О., Гончаренка В.Г. – К.: «Форум», 2004., у 2-х ч. – Ч.2. – 984 с.</w:t>
      </w:r>
    </w:p>
    <w:p w:rsidR="00033E00" w:rsidRDefault="00033E00"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9. </w:t>
      </w:r>
      <w:r w:rsidR="00DE3E27" w:rsidRPr="00DE3E27">
        <w:rPr>
          <w:rFonts w:ascii="Times New Roman" w:hAnsi="Times New Roman" w:cs="Times New Roman"/>
          <w:sz w:val="28"/>
          <w:szCs w:val="28"/>
        </w:rPr>
        <w:t>Книженко О.О. Штраф при умовному засудженні // Вісн. ун-ту внутр. справ: Спецвипуск.- 2000.- С.238-240.</w:t>
      </w:r>
    </w:p>
    <w:p w:rsidR="000405B9" w:rsidRPr="000405B9" w:rsidRDefault="00DE3E27" w:rsidP="000E2DF6">
      <w:pPr>
        <w:spacing w:beforeLines="150" w:before="36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10. </w:t>
      </w:r>
      <w:r w:rsidRPr="00DE3E27">
        <w:rPr>
          <w:rFonts w:ascii="Times New Roman" w:hAnsi="Times New Roman" w:cs="Times New Roman"/>
          <w:sz w:val="28"/>
          <w:szCs w:val="28"/>
          <w:lang w:val="uk-UA"/>
        </w:rPr>
        <w:t xml:space="preserve">Книженко О.О. Деякі питання звільнення від відбування покарання випробуванням // Вісн. ун-ту внутр. справ: Спецвипуск.- </w:t>
      </w:r>
      <w:r w:rsidRPr="00DE3E27">
        <w:rPr>
          <w:rFonts w:ascii="Times New Roman" w:hAnsi="Times New Roman" w:cs="Times New Roman"/>
          <w:sz w:val="28"/>
          <w:szCs w:val="28"/>
        </w:rPr>
        <w:t>2002.- Вип. 19.- С.19-24.</w:t>
      </w:r>
    </w:p>
    <w:p w:rsidR="00A512E7" w:rsidRDefault="00A512E7"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11. </w:t>
      </w:r>
      <w:r w:rsidRPr="00A512E7">
        <w:rPr>
          <w:rFonts w:ascii="Times New Roman" w:hAnsi="Times New Roman" w:cs="Times New Roman"/>
          <w:sz w:val="28"/>
          <w:szCs w:val="28"/>
        </w:rPr>
        <w:t>Книженко О.О. До питання про права та обов'язки умовно засуджених // Актуальні проблеми формування правової держави в Україні: Тези доп. та наук</w:t>
      </w:r>
      <w:proofErr w:type="gramStart"/>
      <w:r w:rsidRPr="00A512E7">
        <w:rPr>
          <w:rFonts w:ascii="Times New Roman" w:hAnsi="Times New Roman" w:cs="Times New Roman"/>
          <w:sz w:val="28"/>
          <w:szCs w:val="28"/>
        </w:rPr>
        <w:t>.</w:t>
      </w:r>
      <w:proofErr w:type="gramEnd"/>
      <w:r w:rsidRPr="00A512E7">
        <w:rPr>
          <w:rFonts w:ascii="Times New Roman" w:hAnsi="Times New Roman" w:cs="Times New Roman"/>
          <w:sz w:val="28"/>
          <w:szCs w:val="28"/>
        </w:rPr>
        <w:t xml:space="preserve"> </w:t>
      </w:r>
      <w:proofErr w:type="gramStart"/>
      <w:r w:rsidRPr="00A512E7">
        <w:rPr>
          <w:rFonts w:ascii="Times New Roman" w:hAnsi="Times New Roman" w:cs="Times New Roman"/>
          <w:sz w:val="28"/>
          <w:szCs w:val="28"/>
        </w:rPr>
        <w:t>п</w:t>
      </w:r>
      <w:proofErr w:type="gramEnd"/>
      <w:r w:rsidRPr="00A512E7">
        <w:rPr>
          <w:rFonts w:ascii="Times New Roman" w:hAnsi="Times New Roman" w:cs="Times New Roman"/>
          <w:sz w:val="28"/>
          <w:szCs w:val="28"/>
        </w:rPr>
        <w:t>овід. учасників 18 Всеукраїнської науково-практ. конф. молодих учених (м. Харків, 27 грудня 2000 р.) / За ред. М.І. Панова. – Х.: Нац. юрид. акад</w:t>
      </w:r>
      <w:proofErr w:type="gramStart"/>
      <w:r w:rsidRPr="00A512E7">
        <w:rPr>
          <w:rFonts w:ascii="Times New Roman" w:hAnsi="Times New Roman" w:cs="Times New Roman"/>
          <w:sz w:val="28"/>
          <w:szCs w:val="28"/>
        </w:rPr>
        <w:t xml:space="preserve">.. </w:t>
      </w:r>
      <w:proofErr w:type="gramEnd"/>
      <w:r w:rsidRPr="00A512E7">
        <w:rPr>
          <w:rFonts w:ascii="Times New Roman" w:hAnsi="Times New Roman" w:cs="Times New Roman"/>
          <w:sz w:val="28"/>
          <w:szCs w:val="28"/>
        </w:rPr>
        <w:t>України, 2000. – С. 147-149.</w:t>
      </w:r>
    </w:p>
    <w:p w:rsidR="00A512E7" w:rsidRDefault="00A512E7"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12.  </w:t>
      </w:r>
      <w:r w:rsidR="001A7D8A" w:rsidRPr="001A7D8A">
        <w:rPr>
          <w:rFonts w:ascii="Times New Roman" w:hAnsi="Times New Roman" w:cs="Times New Roman"/>
          <w:sz w:val="28"/>
          <w:szCs w:val="28"/>
          <w:lang w:val="uk-UA"/>
        </w:rPr>
        <w:t xml:space="preserve">НАУКОВО-ПРАКТИЧНИЙ КОМЕНТАР </w:t>
      </w:r>
      <w:r w:rsidR="001A7D8A">
        <w:rPr>
          <w:rFonts w:ascii="Times New Roman" w:hAnsi="Times New Roman" w:cs="Times New Roman"/>
          <w:sz w:val="28"/>
          <w:szCs w:val="28"/>
          <w:lang w:val="uk-UA"/>
        </w:rPr>
        <w:t>до статті 76</w:t>
      </w:r>
      <w:r w:rsidR="001A7D8A" w:rsidRPr="001A7D8A">
        <w:rPr>
          <w:rFonts w:ascii="Times New Roman" w:hAnsi="Times New Roman" w:cs="Times New Roman"/>
          <w:sz w:val="28"/>
          <w:szCs w:val="28"/>
          <w:lang w:val="uk-UA"/>
        </w:rPr>
        <w:t xml:space="preserve"> Кримінального кодексу України.</w:t>
      </w:r>
    </w:p>
    <w:p w:rsidR="001A7D8A" w:rsidRDefault="00A512E7"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13. </w:t>
      </w:r>
      <w:r w:rsidR="001A7D8A" w:rsidRPr="001A7D8A">
        <w:rPr>
          <w:rFonts w:ascii="Times New Roman" w:hAnsi="Times New Roman" w:cs="Times New Roman"/>
          <w:sz w:val="28"/>
          <w:szCs w:val="28"/>
          <w:lang w:val="uk-UA"/>
        </w:rPr>
        <w:t xml:space="preserve">НАУКОВО-ПРАКТИЧНИЙ КОМЕНТАР </w:t>
      </w:r>
      <w:r w:rsidR="001A7D8A">
        <w:rPr>
          <w:rFonts w:ascii="Times New Roman" w:hAnsi="Times New Roman" w:cs="Times New Roman"/>
          <w:sz w:val="28"/>
          <w:szCs w:val="28"/>
          <w:lang w:val="uk-UA"/>
        </w:rPr>
        <w:t>до статті 77</w:t>
      </w:r>
      <w:r w:rsidR="001A7D8A" w:rsidRPr="001A7D8A">
        <w:rPr>
          <w:rFonts w:ascii="Times New Roman" w:hAnsi="Times New Roman" w:cs="Times New Roman"/>
          <w:sz w:val="28"/>
          <w:szCs w:val="28"/>
          <w:lang w:val="uk-UA"/>
        </w:rPr>
        <w:t xml:space="preserve"> Кримінального кодексу України.</w:t>
      </w:r>
    </w:p>
    <w:p w:rsidR="008645B6"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14</w:t>
      </w:r>
      <w:r w:rsidR="008645B6">
        <w:rPr>
          <w:rFonts w:ascii="Times New Roman" w:hAnsi="Times New Roman" w:cs="Times New Roman"/>
          <w:sz w:val="28"/>
          <w:szCs w:val="28"/>
          <w:lang w:val="uk-UA"/>
        </w:rPr>
        <w:t xml:space="preserve">. </w:t>
      </w:r>
      <w:r w:rsidR="008645B6" w:rsidRPr="001A7D8A">
        <w:rPr>
          <w:rFonts w:ascii="Times New Roman" w:hAnsi="Times New Roman" w:cs="Times New Roman"/>
          <w:sz w:val="28"/>
          <w:szCs w:val="28"/>
          <w:lang w:val="uk-UA"/>
        </w:rPr>
        <w:t>http://www.jurists.org.ua/criminal-law/1726-naukovo-praktichniy-komentar-do-st-75-krimnalnogo-kodeksu-ukrayini.html</w:t>
      </w:r>
    </w:p>
    <w:p w:rsidR="008645B6"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15</w:t>
      </w:r>
      <w:r w:rsidR="008645B6">
        <w:rPr>
          <w:rFonts w:ascii="Times New Roman" w:hAnsi="Times New Roman" w:cs="Times New Roman"/>
          <w:sz w:val="28"/>
          <w:szCs w:val="28"/>
          <w:lang w:val="uk-UA"/>
        </w:rPr>
        <w:t xml:space="preserve">.  </w:t>
      </w:r>
      <w:r w:rsidR="008645B6" w:rsidRPr="008645B6">
        <w:rPr>
          <w:rFonts w:ascii="Times New Roman" w:hAnsi="Times New Roman" w:cs="Times New Roman"/>
          <w:sz w:val="28"/>
          <w:szCs w:val="28"/>
          <w:lang w:val="uk-UA"/>
        </w:rPr>
        <w:t>Шев</w:t>
      </w:r>
      <w:r w:rsidR="001A7D8A">
        <w:rPr>
          <w:rFonts w:ascii="Times New Roman" w:hAnsi="Times New Roman" w:cs="Times New Roman"/>
          <w:sz w:val="28"/>
          <w:szCs w:val="28"/>
          <w:lang w:val="uk-UA"/>
        </w:rPr>
        <w:t>чук А. КП УКРАЇНИ</w:t>
      </w:r>
      <w:r w:rsidR="008645B6" w:rsidRPr="008645B6">
        <w:rPr>
          <w:rFonts w:ascii="Times New Roman" w:hAnsi="Times New Roman" w:cs="Times New Roman"/>
          <w:sz w:val="28"/>
          <w:szCs w:val="28"/>
          <w:lang w:val="uk-UA"/>
        </w:rPr>
        <w:t xml:space="preserve"> (Особлива частина) [Текст] : для студ. вищ. навч. закл. / А.Шевчук, М. Дякур: Чернів. нац. ун-т ім.. Юрія Федьковича. – Чернівці : Рута, 2013. – 471 с.</w:t>
      </w:r>
    </w:p>
    <w:p w:rsidR="008645B6" w:rsidRPr="00A512E7"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16</w:t>
      </w:r>
      <w:r w:rsidR="008645B6">
        <w:rPr>
          <w:rFonts w:ascii="Times New Roman" w:hAnsi="Times New Roman" w:cs="Times New Roman"/>
          <w:sz w:val="28"/>
          <w:szCs w:val="28"/>
          <w:lang w:val="uk-UA"/>
        </w:rPr>
        <w:t xml:space="preserve">. </w:t>
      </w:r>
      <w:r w:rsidR="008645B6" w:rsidRPr="00E903C9">
        <w:rPr>
          <w:rFonts w:ascii="Times New Roman" w:hAnsi="Times New Roman" w:cs="Times New Roman"/>
          <w:sz w:val="28"/>
          <w:szCs w:val="28"/>
          <w:lang w:val="uk-UA"/>
        </w:rPr>
        <w:t xml:space="preserve">Книженко О.О. Цілі застосування умовного засудження // Вісн. ун-ту внутр. справ: Спецвипуск.- </w:t>
      </w:r>
      <w:r w:rsidR="008645B6" w:rsidRPr="008645B6">
        <w:rPr>
          <w:rFonts w:ascii="Times New Roman" w:hAnsi="Times New Roman" w:cs="Times New Roman"/>
          <w:sz w:val="28"/>
          <w:szCs w:val="28"/>
        </w:rPr>
        <w:t>2001.- С.141-145.</w:t>
      </w:r>
    </w:p>
    <w:p w:rsidR="00C42BD8"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17</w:t>
      </w:r>
      <w:r w:rsidR="0046314B">
        <w:rPr>
          <w:rFonts w:ascii="Times New Roman" w:hAnsi="Times New Roman" w:cs="Times New Roman"/>
          <w:sz w:val="28"/>
          <w:szCs w:val="28"/>
          <w:lang w:val="uk-UA"/>
        </w:rPr>
        <w:t xml:space="preserve">. </w:t>
      </w:r>
      <w:r w:rsidR="0046314B" w:rsidRPr="001A7D8A">
        <w:rPr>
          <w:rFonts w:ascii="Times New Roman" w:hAnsi="Times New Roman" w:cs="Times New Roman"/>
          <w:sz w:val="28"/>
          <w:szCs w:val="28"/>
          <w:lang w:val="uk-UA"/>
        </w:rPr>
        <w:t>https://legalexpert.in.ua/komkodeks/lku/1784-104.html</w:t>
      </w:r>
    </w:p>
    <w:p w:rsidR="0046314B"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18</w:t>
      </w:r>
      <w:r w:rsidR="0046314B">
        <w:rPr>
          <w:rFonts w:ascii="Times New Roman" w:hAnsi="Times New Roman" w:cs="Times New Roman"/>
          <w:sz w:val="28"/>
          <w:szCs w:val="28"/>
          <w:lang w:val="uk-UA"/>
        </w:rPr>
        <w:t xml:space="preserve">. НАУКОВО-ПРАКТИЧНИЙ КОМЕНТАР </w:t>
      </w:r>
      <w:r w:rsidR="0046314B" w:rsidRPr="0046314B">
        <w:rPr>
          <w:rFonts w:ascii="Times New Roman" w:hAnsi="Times New Roman" w:cs="Times New Roman"/>
          <w:sz w:val="28"/>
          <w:szCs w:val="28"/>
          <w:lang w:val="uk-UA"/>
        </w:rPr>
        <w:t>до статті 104 Кримінального кодексу України</w:t>
      </w:r>
      <w:r w:rsidR="0046314B">
        <w:rPr>
          <w:rFonts w:ascii="Times New Roman" w:hAnsi="Times New Roman" w:cs="Times New Roman"/>
          <w:sz w:val="28"/>
          <w:szCs w:val="28"/>
          <w:lang w:val="uk-UA"/>
        </w:rPr>
        <w:t>.</w:t>
      </w:r>
    </w:p>
    <w:p w:rsidR="0046314B"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19</w:t>
      </w:r>
      <w:r w:rsidR="0046314B">
        <w:rPr>
          <w:rFonts w:ascii="Times New Roman" w:hAnsi="Times New Roman" w:cs="Times New Roman"/>
          <w:sz w:val="28"/>
          <w:szCs w:val="28"/>
          <w:lang w:val="uk-UA"/>
        </w:rPr>
        <w:t xml:space="preserve">. </w:t>
      </w:r>
      <w:r w:rsidR="000A7D47" w:rsidRPr="000A7D47">
        <w:rPr>
          <w:rFonts w:ascii="Times New Roman" w:hAnsi="Times New Roman" w:cs="Times New Roman"/>
          <w:sz w:val="28"/>
          <w:szCs w:val="28"/>
          <w:lang w:val="uk-UA"/>
        </w:rPr>
        <w:t xml:space="preserve">Філонов </w:t>
      </w:r>
      <w:r w:rsidR="000A7D47">
        <w:rPr>
          <w:rFonts w:ascii="Times New Roman" w:hAnsi="Times New Roman" w:cs="Times New Roman"/>
          <w:sz w:val="28"/>
          <w:szCs w:val="28"/>
          <w:lang w:val="uk-UA"/>
        </w:rPr>
        <w:t xml:space="preserve">В.В., Назимко Є.С. Реформування </w:t>
      </w:r>
      <w:r w:rsidR="000A7D47" w:rsidRPr="000A7D47">
        <w:rPr>
          <w:rFonts w:ascii="Times New Roman" w:hAnsi="Times New Roman" w:cs="Times New Roman"/>
          <w:sz w:val="28"/>
          <w:szCs w:val="28"/>
          <w:lang w:val="uk-UA"/>
        </w:rPr>
        <w:t>інституту звільн</w:t>
      </w:r>
      <w:r w:rsidR="000A7D47">
        <w:rPr>
          <w:rFonts w:ascii="Times New Roman" w:hAnsi="Times New Roman" w:cs="Times New Roman"/>
          <w:sz w:val="28"/>
          <w:szCs w:val="28"/>
          <w:lang w:val="uk-UA"/>
        </w:rPr>
        <w:t xml:space="preserve">ення від відбування покарання з </w:t>
      </w:r>
      <w:r w:rsidR="000A7D47" w:rsidRPr="000A7D47">
        <w:rPr>
          <w:rFonts w:ascii="Times New Roman" w:hAnsi="Times New Roman" w:cs="Times New Roman"/>
          <w:sz w:val="28"/>
          <w:szCs w:val="28"/>
          <w:lang w:val="uk-UA"/>
        </w:rPr>
        <w:t>випробуванням у світлі сучасних тенденцій гуманізації пенальної політик</w:t>
      </w:r>
      <w:r w:rsidR="000A7D47">
        <w:rPr>
          <w:rFonts w:ascii="Times New Roman" w:hAnsi="Times New Roman" w:cs="Times New Roman"/>
          <w:sz w:val="28"/>
          <w:szCs w:val="28"/>
          <w:lang w:val="uk-UA"/>
        </w:rPr>
        <w:t xml:space="preserve">и України. Право України. 2010. </w:t>
      </w:r>
      <w:r w:rsidR="000A7D47" w:rsidRPr="000A7D47">
        <w:rPr>
          <w:rFonts w:ascii="Times New Roman" w:hAnsi="Times New Roman" w:cs="Times New Roman"/>
          <w:sz w:val="28"/>
          <w:szCs w:val="28"/>
          <w:lang w:val="uk-UA"/>
        </w:rPr>
        <w:t>№ 3. С. 184–189.</w:t>
      </w:r>
    </w:p>
    <w:p w:rsidR="000A7D47"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20</w:t>
      </w:r>
      <w:r w:rsidR="000A7D47">
        <w:rPr>
          <w:rFonts w:ascii="Times New Roman" w:hAnsi="Times New Roman" w:cs="Times New Roman"/>
          <w:sz w:val="28"/>
          <w:szCs w:val="28"/>
          <w:lang w:val="uk-UA"/>
        </w:rPr>
        <w:t xml:space="preserve">. </w:t>
      </w:r>
      <w:r w:rsidR="000A7D47" w:rsidRPr="000A7D47">
        <w:rPr>
          <w:rFonts w:ascii="Times New Roman" w:hAnsi="Times New Roman" w:cs="Times New Roman"/>
          <w:sz w:val="28"/>
          <w:szCs w:val="28"/>
          <w:lang w:val="uk-UA"/>
        </w:rPr>
        <w:t>Клевцов А.О. Звільнення від відбування покарання з випробуванням неповнолітніх за кримінальним законодавством України : дис. … канд. юрид.наук : 12.00.08. Дніпропетровськ, 2009. 210 с.</w:t>
      </w:r>
    </w:p>
    <w:p w:rsidR="000A7D47"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21</w:t>
      </w:r>
      <w:r w:rsidR="000A7D47">
        <w:rPr>
          <w:rFonts w:ascii="Times New Roman" w:hAnsi="Times New Roman" w:cs="Times New Roman"/>
          <w:sz w:val="28"/>
          <w:szCs w:val="28"/>
          <w:lang w:val="uk-UA"/>
        </w:rPr>
        <w:t xml:space="preserve">. </w:t>
      </w:r>
      <w:r w:rsidR="000A7D47" w:rsidRPr="000A7D47">
        <w:rPr>
          <w:rFonts w:ascii="Times New Roman" w:hAnsi="Times New Roman" w:cs="Times New Roman"/>
          <w:sz w:val="28"/>
          <w:szCs w:val="28"/>
          <w:lang w:val="uk-UA"/>
        </w:rPr>
        <w:t>Рибак О.О., Ягунов Д.В. Співвідношення</w:t>
      </w:r>
      <w:r w:rsidR="00A84A01">
        <w:rPr>
          <w:rFonts w:ascii="Times New Roman" w:hAnsi="Times New Roman" w:cs="Times New Roman"/>
          <w:sz w:val="28"/>
          <w:szCs w:val="28"/>
          <w:lang w:val="uk-UA"/>
        </w:rPr>
        <w:t xml:space="preserve"> </w:t>
      </w:r>
      <w:r w:rsidR="000A7D47" w:rsidRPr="000A7D47">
        <w:rPr>
          <w:rFonts w:ascii="Times New Roman" w:hAnsi="Times New Roman" w:cs="Times New Roman"/>
          <w:sz w:val="28"/>
          <w:szCs w:val="28"/>
          <w:lang w:val="uk-UA"/>
        </w:rPr>
        <w:t>між інститутом звільнення від відбування покарання з випроб</w:t>
      </w:r>
      <w:r w:rsidR="000A7D47">
        <w:rPr>
          <w:rFonts w:ascii="Times New Roman" w:hAnsi="Times New Roman" w:cs="Times New Roman"/>
          <w:sz w:val="28"/>
          <w:szCs w:val="28"/>
          <w:lang w:val="uk-UA"/>
        </w:rPr>
        <w:t>уванням та інститутом пробації.</w:t>
      </w:r>
      <w:r w:rsidR="0042584D">
        <w:rPr>
          <w:rFonts w:ascii="Times New Roman" w:hAnsi="Times New Roman" w:cs="Times New Roman"/>
          <w:sz w:val="28"/>
          <w:szCs w:val="28"/>
          <w:lang w:val="uk-UA"/>
        </w:rPr>
        <w:t xml:space="preserve">91-101 с. </w:t>
      </w:r>
    </w:p>
    <w:p w:rsidR="000A7D47"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22</w:t>
      </w:r>
      <w:r w:rsidR="000A7D47">
        <w:rPr>
          <w:rFonts w:ascii="Times New Roman" w:hAnsi="Times New Roman" w:cs="Times New Roman"/>
          <w:sz w:val="28"/>
          <w:szCs w:val="28"/>
          <w:lang w:val="uk-UA"/>
        </w:rPr>
        <w:t xml:space="preserve">. </w:t>
      </w:r>
      <w:r w:rsidR="001174BC" w:rsidRPr="001174BC">
        <w:rPr>
          <w:rFonts w:ascii="Times New Roman" w:hAnsi="Times New Roman" w:cs="Times New Roman"/>
          <w:sz w:val="28"/>
          <w:szCs w:val="28"/>
          <w:lang w:val="uk-UA"/>
        </w:rPr>
        <w:t>Постанова Пленуму Верховного Суду України N 5 від 16 квітня 2004 р. "Про практику застосування судами законодавства у справах про злочини неповнолітніх" (пункти 17, 18).</w:t>
      </w:r>
    </w:p>
    <w:p w:rsidR="007904BE" w:rsidRPr="007904BE" w:rsidRDefault="00E903C9" w:rsidP="000E2DF6">
      <w:pPr>
        <w:spacing w:beforeLines="150" w:before="360" w:after="120" w:line="240" w:lineRule="auto"/>
        <w:rPr>
          <w:rFonts w:ascii="Times New Roman" w:hAnsi="Times New Roman" w:cs="Times New Roman"/>
          <w:sz w:val="28"/>
          <w:szCs w:val="28"/>
        </w:rPr>
      </w:pPr>
      <w:r>
        <w:rPr>
          <w:rFonts w:ascii="Times New Roman" w:hAnsi="Times New Roman" w:cs="Times New Roman"/>
          <w:sz w:val="28"/>
          <w:szCs w:val="28"/>
          <w:lang w:val="uk-UA"/>
        </w:rPr>
        <w:t>23</w:t>
      </w:r>
      <w:r w:rsidR="007904BE">
        <w:rPr>
          <w:rFonts w:ascii="Times New Roman" w:hAnsi="Times New Roman" w:cs="Times New Roman"/>
          <w:sz w:val="28"/>
          <w:szCs w:val="28"/>
          <w:lang w:val="uk-UA"/>
        </w:rPr>
        <w:t xml:space="preserve">. </w:t>
      </w:r>
      <w:r w:rsidR="007904BE" w:rsidRPr="007904BE">
        <w:rPr>
          <w:rFonts w:ascii="Times New Roman" w:hAnsi="Times New Roman" w:cs="Times New Roman"/>
          <w:sz w:val="28"/>
          <w:szCs w:val="28"/>
        </w:rPr>
        <w:t xml:space="preserve">Про практику застосування судами законодавства про звільнення від відбуття покарання засуджених, які захворіли </w:t>
      </w:r>
      <w:proofErr w:type="gramStart"/>
      <w:r w:rsidR="007904BE" w:rsidRPr="007904BE">
        <w:rPr>
          <w:rFonts w:ascii="Times New Roman" w:hAnsi="Times New Roman" w:cs="Times New Roman"/>
          <w:sz w:val="28"/>
          <w:szCs w:val="28"/>
        </w:rPr>
        <w:t>на тяжку</w:t>
      </w:r>
      <w:proofErr w:type="gramEnd"/>
      <w:r w:rsidR="007904BE" w:rsidRPr="007904BE">
        <w:rPr>
          <w:rFonts w:ascii="Times New Roman" w:hAnsi="Times New Roman" w:cs="Times New Roman"/>
          <w:sz w:val="28"/>
          <w:szCs w:val="28"/>
        </w:rPr>
        <w:t xml:space="preserve"> хворобу: постанова Пленуму Верховного Суду України від 28 вересня 1973 р. № 8 //Збірник постанов Пленуму Верховного Суду України (1963-2000 роки). – К.: А.С.К.,2000.</w:t>
      </w:r>
    </w:p>
    <w:p w:rsidR="007904BE" w:rsidRPr="007904BE" w:rsidRDefault="00E903C9" w:rsidP="000E2DF6">
      <w:pPr>
        <w:spacing w:beforeLines="150" w:before="360" w:after="120" w:line="240" w:lineRule="auto"/>
        <w:rPr>
          <w:rFonts w:ascii="Times New Roman" w:hAnsi="Times New Roman" w:cs="Times New Roman"/>
          <w:sz w:val="28"/>
          <w:szCs w:val="28"/>
        </w:rPr>
      </w:pPr>
      <w:r>
        <w:rPr>
          <w:rFonts w:ascii="Times New Roman" w:hAnsi="Times New Roman" w:cs="Times New Roman"/>
          <w:sz w:val="28"/>
          <w:szCs w:val="28"/>
          <w:lang w:val="uk-UA"/>
        </w:rPr>
        <w:t>24</w:t>
      </w:r>
      <w:r w:rsidR="007904BE">
        <w:rPr>
          <w:rFonts w:ascii="Times New Roman" w:hAnsi="Times New Roman" w:cs="Times New Roman"/>
          <w:sz w:val="28"/>
          <w:szCs w:val="28"/>
          <w:lang w:val="uk-UA"/>
        </w:rPr>
        <w:t xml:space="preserve">. </w:t>
      </w:r>
      <w:r w:rsidR="007904BE" w:rsidRPr="007904BE">
        <w:rPr>
          <w:rFonts w:ascii="Times New Roman" w:hAnsi="Times New Roman" w:cs="Times New Roman"/>
          <w:sz w:val="28"/>
          <w:szCs w:val="28"/>
        </w:rPr>
        <w:t>Про практику призначення судами кримінального покарання: Постанова Пленуму Верховного Суду України від 22 грудня 1995 р. №22 //Збірник постанов Пленуму Верховного Суду України (1963–2000 роки). – К.: А.С.К.,2000.</w:t>
      </w:r>
    </w:p>
    <w:p w:rsidR="000D32D5"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25</w:t>
      </w:r>
      <w:r w:rsidR="007904BE">
        <w:rPr>
          <w:rFonts w:ascii="Times New Roman" w:hAnsi="Times New Roman" w:cs="Times New Roman"/>
          <w:sz w:val="28"/>
          <w:szCs w:val="28"/>
          <w:lang w:val="uk-UA"/>
        </w:rPr>
        <w:t xml:space="preserve">. </w:t>
      </w:r>
      <w:r w:rsidRPr="00E903C9">
        <w:rPr>
          <w:rFonts w:ascii="Times New Roman" w:hAnsi="Times New Roman" w:cs="Times New Roman"/>
          <w:sz w:val="28"/>
          <w:szCs w:val="28"/>
          <w:lang w:val="uk-UA"/>
        </w:rPr>
        <w:t>Юридичні терміни. Тлумачний словник/ Ю70 В.Г. Гончаренко, П.П. Андрушко, Т.П. Базова та ін.; за ред. В.Г. Гончаренка. — 2-ге вид., стереотипне.— К.: Либідь, 2004. — 320 с.</w:t>
      </w:r>
    </w:p>
    <w:p w:rsidR="00E903C9"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26</w:t>
      </w:r>
      <w:r w:rsidR="00E42CCF">
        <w:rPr>
          <w:rFonts w:ascii="Times New Roman" w:hAnsi="Times New Roman" w:cs="Times New Roman"/>
          <w:sz w:val="28"/>
          <w:szCs w:val="28"/>
          <w:lang w:val="uk-UA"/>
        </w:rPr>
        <w:t xml:space="preserve">. </w:t>
      </w:r>
      <w:r w:rsidRPr="00E903C9">
        <w:rPr>
          <w:rFonts w:ascii="Times New Roman" w:hAnsi="Times New Roman" w:cs="Times New Roman"/>
          <w:sz w:val="28"/>
          <w:szCs w:val="28"/>
          <w:lang w:val="uk-UA"/>
        </w:rPr>
        <w:t>Сучасний стан та перспективи вдосконалення інституту звільнення від відбування покарання з випробуванням [Електронний ресурс] / Ю. Фідря // Історико-правовий часопис. - 2014. - № 2. - С. 106-111</w:t>
      </w:r>
    </w:p>
    <w:p w:rsidR="000405B9"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27</w:t>
      </w:r>
      <w:r w:rsidR="000405B9">
        <w:rPr>
          <w:rFonts w:ascii="Times New Roman" w:hAnsi="Times New Roman" w:cs="Times New Roman"/>
          <w:sz w:val="28"/>
          <w:szCs w:val="28"/>
          <w:lang w:val="uk-UA"/>
        </w:rPr>
        <w:t xml:space="preserve">. </w:t>
      </w:r>
      <w:r w:rsidR="000405B9" w:rsidRPr="007B4FFA">
        <w:rPr>
          <w:rFonts w:ascii="Times New Roman" w:hAnsi="Times New Roman" w:cs="Times New Roman"/>
          <w:sz w:val="28"/>
          <w:szCs w:val="28"/>
          <w:lang w:val="uk-UA"/>
        </w:rPr>
        <w:t xml:space="preserve">Павлова Т.О. Звільнення від відбування покарання з випробуванням як примусовий захід кримінально-правового характеру. </w:t>
      </w:r>
      <w:r w:rsidR="000405B9" w:rsidRPr="000405B9">
        <w:rPr>
          <w:rFonts w:ascii="Times New Roman" w:hAnsi="Times New Roman" w:cs="Times New Roman"/>
          <w:sz w:val="28"/>
          <w:szCs w:val="28"/>
        </w:rPr>
        <w:t>Правова держава. 2016. № 21. С. 234–239.</w:t>
      </w:r>
    </w:p>
    <w:p w:rsidR="00A84A01"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28</w:t>
      </w:r>
      <w:r w:rsidR="00A84A01">
        <w:rPr>
          <w:rFonts w:ascii="Times New Roman" w:hAnsi="Times New Roman" w:cs="Times New Roman"/>
          <w:sz w:val="28"/>
          <w:szCs w:val="28"/>
          <w:lang w:val="uk-UA"/>
        </w:rPr>
        <w:t xml:space="preserve">. </w:t>
      </w:r>
      <w:r w:rsidR="00A84A01" w:rsidRPr="00A84A01">
        <w:rPr>
          <w:rFonts w:ascii="Times New Roman" w:hAnsi="Times New Roman" w:cs="Times New Roman"/>
          <w:sz w:val="28"/>
          <w:szCs w:val="28"/>
          <w:lang w:val="uk-UA"/>
        </w:rPr>
        <w:t>Дудоров О.О., Хавронюк М.І. Кримінальне право : нав</w:t>
      </w:r>
      <w:r w:rsidR="00A84A01">
        <w:rPr>
          <w:rFonts w:ascii="Times New Roman" w:hAnsi="Times New Roman" w:cs="Times New Roman"/>
          <w:sz w:val="28"/>
          <w:szCs w:val="28"/>
          <w:lang w:val="uk-UA"/>
        </w:rPr>
        <w:t xml:space="preserve">чальний посібник. Київ : Ваіте, </w:t>
      </w:r>
      <w:r w:rsidR="00A84A01" w:rsidRPr="00A84A01">
        <w:rPr>
          <w:rFonts w:ascii="Times New Roman" w:hAnsi="Times New Roman" w:cs="Times New Roman"/>
          <w:sz w:val="28"/>
          <w:szCs w:val="28"/>
          <w:lang w:val="uk-UA"/>
        </w:rPr>
        <w:t>2014. 944 с.</w:t>
      </w:r>
    </w:p>
    <w:p w:rsidR="00B56694"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29</w:t>
      </w:r>
      <w:r w:rsidR="00B56694">
        <w:rPr>
          <w:rFonts w:ascii="Times New Roman" w:hAnsi="Times New Roman" w:cs="Times New Roman"/>
          <w:sz w:val="28"/>
          <w:szCs w:val="28"/>
          <w:lang w:val="uk-UA"/>
        </w:rPr>
        <w:t xml:space="preserve">. </w:t>
      </w:r>
      <w:r w:rsidR="00B56694" w:rsidRPr="00B56694">
        <w:rPr>
          <w:rFonts w:ascii="Times New Roman" w:hAnsi="Times New Roman" w:cs="Times New Roman"/>
          <w:sz w:val="28"/>
          <w:szCs w:val="28"/>
        </w:rPr>
        <w:t xml:space="preserve">Андреєв А.В. Законотворчі та правозастосовні проблеми звільнення від покарання з випробуванням. Науковий вісник Львівського </w:t>
      </w:r>
      <w:proofErr w:type="gramStart"/>
      <w:r w:rsidR="00B56694" w:rsidRPr="00B56694">
        <w:rPr>
          <w:rFonts w:ascii="Times New Roman" w:hAnsi="Times New Roman" w:cs="Times New Roman"/>
          <w:sz w:val="28"/>
          <w:szCs w:val="28"/>
        </w:rPr>
        <w:t>державного</w:t>
      </w:r>
      <w:proofErr w:type="gramEnd"/>
      <w:r w:rsidR="00B56694" w:rsidRPr="00B56694">
        <w:rPr>
          <w:rFonts w:ascii="Times New Roman" w:hAnsi="Times New Roman" w:cs="Times New Roman"/>
          <w:sz w:val="28"/>
          <w:szCs w:val="28"/>
        </w:rPr>
        <w:t xml:space="preserve"> університету внутрішніх справ. Серія юридична. 2012. № 4. С. 236–245.</w:t>
      </w:r>
    </w:p>
    <w:p w:rsidR="00B56694" w:rsidRPr="00B56694" w:rsidRDefault="00E903C9" w:rsidP="000E2DF6">
      <w:pPr>
        <w:spacing w:beforeLines="150" w:before="360" w:after="120" w:line="240" w:lineRule="auto"/>
        <w:rPr>
          <w:rFonts w:ascii="Times New Roman" w:hAnsi="Times New Roman" w:cs="Times New Roman"/>
          <w:sz w:val="28"/>
          <w:szCs w:val="28"/>
          <w:lang w:val="uk-UA"/>
        </w:rPr>
      </w:pPr>
      <w:r>
        <w:rPr>
          <w:rFonts w:ascii="Times New Roman" w:hAnsi="Times New Roman" w:cs="Times New Roman"/>
          <w:sz w:val="28"/>
          <w:szCs w:val="28"/>
          <w:lang w:val="uk-UA"/>
        </w:rPr>
        <w:t>30</w:t>
      </w:r>
      <w:r w:rsidR="00B56694">
        <w:rPr>
          <w:rFonts w:ascii="Times New Roman" w:hAnsi="Times New Roman" w:cs="Times New Roman"/>
          <w:sz w:val="28"/>
          <w:szCs w:val="28"/>
          <w:lang w:val="uk-UA"/>
        </w:rPr>
        <w:t xml:space="preserve">. </w:t>
      </w:r>
      <w:r w:rsidR="00B56694" w:rsidRPr="00E903C9">
        <w:rPr>
          <w:rFonts w:ascii="Times New Roman" w:hAnsi="Times New Roman" w:cs="Times New Roman"/>
          <w:sz w:val="28"/>
          <w:szCs w:val="28"/>
          <w:lang w:val="uk-UA"/>
        </w:rPr>
        <w:t>Книженко О.О. Звільнення від відбування покарання з випробуванням за кримінальним правом україни : автореф. дис. … канд. юрид. наук : 12.00.08. Харків</w:t>
      </w:r>
      <w:r>
        <w:rPr>
          <w:rFonts w:ascii="Times New Roman" w:hAnsi="Times New Roman" w:cs="Times New Roman"/>
          <w:sz w:val="28"/>
          <w:szCs w:val="28"/>
          <w:lang w:val="uk-UA"/>
        </w:rPr>
        <w:t>, 43с.</w:t>
      </w:r>
      <w:bookmarkStart w:id="0" w:name="_GoBack"/>
      <w:bookmarkEnd w:id="0"/>
    </w:p>
    <w:sectPr w:rsidR="00B56694" w:rsidRPr="00B56694" w:rsidSect="0099641D">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A35" w:rsidRDefault="00A52A35" w:rsidP="0099641D">
      <w:pPr>
        <w:spacing w:after="0" w:line="240" w:lineRule="auto"/>
      </w:pPr>
      <w:r>
        <w:separator/>
      </w:r>
    </w:p>
  </w:endnote>
  <w:endnote w:type="continuationSeparator" w:id="0">
    <w:p w:rsidR="00A52A35" w:rsidRDefault="00A52A35" w:rsidP="0099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867189"/>
      <w:docPartObj>
        <w:docPartGallery w:val="Page Numbers (Bottom of Page)"/>
        <w:docPartUnique/>
      </w:docPartObj>
    </w:sdtPr>
    <w:sdtEndPr/>
    <w:sdtContent>
      <w:p w:rsidR="0099641D" w:rsidRDefault="0099641D">
        <w:pPr>
          <w:pStyle w:val="a7"/>
        </w:pPr>
        <w:r>
          <w:fldChar w:fldCharType="begin"/>
        </w:r>
        <w:r>
          <w:instrText>PAGE   \* MERGEFORMAT</w:instrText>
        </w:r>
        <w:r>
          <w:fldChar w:fldCharType="separate"/>
        </w:r>
        <w:r w:rsidR="00752C7C">
          <w:rPr>
            <w:noProof/>
          </w:rPr>
          <w:t>29</w:t>
        </w:r>
        <w:r>
          <w:fldChar w:fldCharType="end"/>
        </w:r>
      </w:p>
    </w:sdtContent>
  </w:sdt>
  <w:p w:rsidR="0099641D" w:rsidRDefault="009964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A35" w:rsidRDefault="00A52A35" w:rsidP="0099641D">
      <w:pPr>
        <w:spacing w:after="0" w:line="240" w:lineRule="auto"/>
      </w:pPr>
      <w:r>
        <w:separator/>
      </w:r>
    </w:p>
  </w:footnote>
  <w:footnote w:type="continuationSeparator" w:id="0">
    <w:p w:rsidR="00A52A35" w:rsidRDefault="00A52A35" w:rsidP="00996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356A6"/>
    <w:multiLevelType w:val="hybridMultilevel"/>
    <w:tmpl w:val="BA62FC2E"/>
    <w:lvl w:ilvl="0" w:tplc="4822A42C">
      <w:start w:val="1"/>
      <w:numFmt w:val="bullet"/>
      <w:lvlText w:val="-"/>
      <w:lvlJc w:val="left"/>
      <w:pPr>
        <w:ind w:left="1069" w:hanging="360"/>
      </w:pPr>
      <w:rPr>
        <w:rFonts w:ascii="Times New Roman" w:eastAsiaTheme="minorHAns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40"/>
    <w:rsid w:val="00002F1E"/>
    <w:rsid w:val="00033E00"/>
    <w:rsid w:val="000405B9"/>
    <w:rsid w:val="000A7D47"/>
    <w:rsid w:val="000B6CA0"/>
    <w:rsid w:val="000D32D5"/>
    <w:rsid w:val="000E2DF6"/>
    <w:rsid w:val="001174BC"/>
    <w:rsid w:val="0018014C"/>
    <w:rsid w:val="00187CA9"/>
    <w:rsid w:val="001A7D8A"/>
    <w:rsid w:val="002323F6"/>
    <w:rsid w:val="002626C5"/>
    <w:rsid w:val="00292676"/>
    <w:rsid w:val="002E47D4"/>
    <w:rsid w:val="003A1944"/>
    <w:rsid w:val="004068C5"/>
    <w:rsid w:val="00421D20"/>
    <w:rsid w:val="0042584D"/>
    <w:rsid w:val="0046314B"/>
    <w:rsid w:val="004B0F84"/>
    <w:rsid w:val="004D7EE3"/>
    <w:rsid w:val="004F01ED"/>
    <w:rsid w:val="005461A9"/>
    <w:rsid w:val="005B1AED"/>
    <w:rsid w:val="005D1C2F"/>
    <w:rsid w:val="00625101"/>
    <w:rsid w:val="00752C7C"/>
    <w:rsid w:val="00783701"/>
    <w:rsid w:val="007904BE"/>
    <w:rsid w:val="007B4FFA"/>
    <w:rsid w:val="0083362B"/>
    <w:rsid w:val="008645B6"/>
    <w:rsid w:val="009011C3"/>
    <w:rsid w:val="00931C5B"/>
    <w:rsid w:val="0099641D"/>
    <w:rsid w:val="009A3034"/>
    <w:rsid w:val="00A512E7"/>
    <w:rsid w:val="00A52A35"/>
    <w:rsid w:val="00A84A01"/>
    <w:rsid w:val="00AB2456"/>
    <w:rsid w:val="00AF63DD"/>
    <w:rsid w:val="00B56694"/>
    <w:rsid w:val="00B72040"/>
    <w:rsid w:val="00BC5686"/>
    <w:rsid w:val="00C42BD8"/>
    <w:rsid w:val="00C520D2"/>
    <w:rsid w:val="00C76843"/>
    <w:rsid w:val="00CF7966"/>
    <w:rsid w:val="00D72BDF"/>
    <w:rsid w:val="00DE3E27"/>
    <w:rsid w:val="00DE410D"/>
    <w:rsid w:val="00DF7040"/>
    <w:rsid w:val="00E42CCF"/>
    <w:rsid w:val="00E67BB0"/>
    <w:rsid w:val="00E817C4"/>
    <w:rsid w:val="00E903C9"/>
    <w:rsid w:val="00EA2D76"/>
    <w:rsid w:val="00F17F41"/>
    <w:rsid w:val="00F50308"/>
    <w:rsid w:val="00FB4885"/>
    <w:rsid w:val="00FE0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040"/>
  </w:style>
  <w:style w:type="paragraph" w:styleId="1">
    <w:name w:val="heading 1"/>
    <w:basedOn w:val="a"/>
    <w:next w:val="a"/>
    <w:link w:val="10"/>
    <w:uiPriority w:val="9"/>
    <w:qFormat/>
    <w:rsid w:val="00790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F50308"/>
    <w:pPr>
      <w:keepNext/>
      <w:spacing w:after="0" w:line="240" w:lineRule="auto"/>
      <w:jc w:val="center"/>
      <w:outlineLvl w:val="2"/>
    </w:pPr>
    <w:rPr>
      <w:rFonts w:ascii="Times New Roman" w:eastAsia="Arial Unicode MS" w:hAnsi="Times New Roman" w:cs="Times New Roman"/>
      <w:b/>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676"/>
    <w:pPr>
      <w:ind w:left="720"/>
      <w:contextualSpacing/>
    </w:pPr>
  </w:style>
  <w:style w:type="character" w:styleId="a4">
    <w:name w:val="Hyperlink"/>
    <w:basedOn w:val="a0"/>
    <w:uiPriority w:val="99"/>
    <w:unhideWhenUsed/>
    <w:rsid w:val="00C76843"/>
    <w:rPr>
      <w:color w:val="0000FF" w:themeColor="hyperlink"/>
      <w:u w:val="single"/>
    </w:rPr>
  </w:style>
  <w:style w:type="paragraph" w:styleId="a5">
    <w:name w:val="header"/>
    <w:basedOn w:val="a"/>
    <w:link w:val="a6"/>
    <w:uiPriority w:val="99"/>
    <w:unhideWhenUsed/>
    <w:rsid w:val="009964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641D"/>
  </w:style>
  <w:style w:type="paragraph" w:styleId="a7">
    <w:name w:val="footer"/>
    <w:basedOn w:val="a"/>
    <w:link w:val="a8"/>
    <w:uiPriority w:val="99"/>
    <w:unhideWhenUsed/>
    <w:rsid w:val="009964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641D"/>
  </w:style>
  <w:style w:type="character" w:customStyle="1" w:styleId="30">
    <w:name w:val="Заголовок 3 Знак"/>
    <w:basedOn w:val="a0"/>
    <w:link w:val="3"/>
    <w:rsid w:val="00F50308"/>
    <w:rPr>
      <w:rFonts w:ascii="Times New Roman" w:eastAsia="Arial Unicode MS" w:hAnsi="Times New Roman" w:cs="Times New Roman"/>
      <w:b/>
      <w:szCs w:val="20"/>
      <w:lang w:val="uk-UA" w:eastAsia="ru-RU"/>
    </w:rPr>
  </w:style>
  <w:style w:type="character" w:customStyle="1" w:styleId="10">
    <w:name w:val="Заголовок 1 Знак"/>
    <w:basedOn w:val="a0"/>
    <w:link w:val="1"/>
    <w:uiPriority w:val="9"/>
    <w:rsid w:val="007904BE"/>
    <w:rPr>
      <w:rFonts w:asciiTheme="majorHAnsi" w:eastAsiaTheme="majorEastAsia" w:hAnsiTheme="majorHAnsi" w:cstheme="majorBidi"/>
      <w:b/>
      <w:bCs/>
      <w:color w:val="365F91" w:themeColor="accent1" w:themeShade="BF"/>
      <w:sz w:val="28"/>
      <w:szCs w:val="28"/>
    </w:rPr>
  </w:style>
  <w:style w:type="paragraph" w:styleId="a9">
    <w:name w:val="footnote text"/>
    <w:basedOn w:val="a"/>
    <w:link w:val="aa"/>
    <w:uiPriority w:val="99"/>
    <w:semiHidden/>
    <w:unhideWhenUsed/>
    <w:rsid w:val="003A1944"/>
    <w:pPr>
      <w:spacing w:after="0" w:line="240" w:lineRule="auto"/>
    </w:pPr>
    <w:rPr>
      <w:sz w:val="20"/>
      <w:szCs w:val="20"/>
    </w:rPr>
  </w:style>
  <w:style w:type="character" w:customStyle="1" w:styleId="aa">
    <w:name w:val="Текст сноски Знак"/>
    <w:basedOn w:val="a0"/>
    <w:link w:val="a9"/>
    <w:uiPriority w:val="99"/>
    <w:semiHidden/>
    <w:rsid w:val="003A1944"/>
    <w:rPr>
      <w:sz w:val="20"/>
      <w:szCs w:val="20"/>
    </w:rPr>
  </w:style>
  <w:style w:type="character" w:styleId="ab">
    <w:name w:val="footnote reference"/>
    <w:basedOn w:val="a0"/>
    <w:uiPriority w:val="99"/>
    <w:semiHidden/>
    <w:unhideWhenUsed/>
    <w:rsid w:val="003A19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040"/>
  </w:style>
  <w:style w:type="paragraph" w:styleId="1">
    <w:name w:val="heading 1"/>
    <w:basedOn w:val="a"/>
    <w:next w:val="a"/>
    <w:link w:val="10"/>
    <w:uiPriority w:val="9"/>
    <w:qFormat/>
    <w:rsid w:val="00790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F50308"/>
    <w:pPr>
      <w:keepNext/>
      <w:spacing w:after="0" w:line="240" w:lineRule="auto"/>
      <w:jc w:val="center"/>
      <w:outlineLvl w:val="2"/>
    </w:pPr>
    <w:rPr>
      <w:rFonts w:ascii="Times New Roman" w:eastAsia="Arial Unicode MS" w:hAnsi="Times New Roman" w:cs="Times New Roman"/>
      <w:b/>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676"/>
    <w:pPr>
      <w:ind w:left="720"/>
      <w:contextualSpacing/>
    </w:pPr>
  </w:style>
  <w:style w:type="character" w:styleId="a4">
    <w:name w:val="Hyperlink"/>
    <w:basedOn w:val="a0"/>
    <w:uiPriority w:val="99"/>
    <w:unhideWhenUsed/>
    <w:rsid w:val="00C76843"/>
    <w:rPr>
      <w:color w:val="0000FF" w:themeColor="hyperlink"/>
      <w:u w:val="single"/>
    </w:rPr>
  </w:style>
  <w:style w:type="paragraph" w:styleId="a5">
    <w:name w:val="header"/>
    <w:basedOn w:val="a"/>
    <w:link w:val="a6"/>
    <w:uiPriority w:val="99"/>
    <w:unhideWhenUsed/>
    <w:rsid w:val="009964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641D"/>
  </w:style>
  <w:style w:type="paragraph" w:styleId="a7">
    <w:name w:val="footer"/>
    <w:basedOn w:val="a"/>
    <w:link w:val="a8"/>
    <w:uiPriority w:val="99"/>
    <w:unhideWhenUsed/>
    <w:rsid w:val="009964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641D"/>
  </w:style>
  <w:style w:type="character" w:customStyle="1" w:styleId="30">
    <w:name w:val="Заголовок 3 Знак"/>
    <w:basedOn w:val="a0"/>
    <w:link w:val="3"/>
    <w:rsid w:val="00F50308"/>
    <w:rPr>
      <w:rFonts w:ascii="Times New Roman" w:eastAsia="Arial Unicode MS" w:hAnsi="Times New Roman" w:cs="Times New Roman"/>
      <w:b/>
      <w:szCs w:val="20"/>
      <w:lang w:val="uk-UA" w:eastAsia="ru-RU"/>
    </w:rPr>
  </w:style>
  <w:style w:type="character" w:customStyle="1" w:styleId="10">
    <w:name w:val="Заголовок 1 Знак"/>
    <w:basedOn w:val="a0"/>
    <w:link w:val="1"/>
    <w:uiPriority w:val="9"/>
    <w:rsid w:val="007904BE"/>
    <w:rPr>
      <w:rFonts w:asciiTheme="majorHAnsi" w:eastAsiaTheme="majorEastAsia" w:hAnsiTheme="majorHAnsi" w:cstheme="majorBidi"/>
      <w:b/>
      <w:bCs/>
      <w:color w:val="365F91" w:themeColor="accent1" w:themeShade="BF"/>
      <w:sz w:val="28"/>
      <w:szCs w:val="28"/>
    </w:rPr>
  </w:style>
  <w:style w:type="paragraph" w:styleId="a9">
    <w:name w:val="footnote text"/>
    <w:basedOn w:val="a"/>
    <w:link w:val="aa"/>
    <w:uiPriority w:val="99"/>
    <w:semiHidden/>
    <w:unhideWhenUsed/>
    <w:rsid w:val="003A1944"/>
    <w:pPr>
      <w:spacing w:after="0" w:line="240" w:lineRule="auto"/>
    </w:pPr>
    <w:rPr>
      <w:sz w:val="20"/>
      <w:szCs w:val="20"/>
    </w:rPr>
  </w:style>
  <w:style w:type="character" w:customStyle="1" w:styleId="aa">
    <w:name w:val="Текст сноски Знак"/>
    <w:basedOn w:val="a0"/>
    <w:link w:val="a9"/>
    <w:uiPriority w:val="99"/>
    <w:semiHidden/>
    <w:rsid w:val="003A1944"/>
    <w:rPr>
      <w:sz w:val="20"/>
      <w:szCs w:val="20"/>
    </w:rPr>
  </w:style>
  <w:style w:type="character" w:styleId="ab">
    <w:name w:val="footnote reference"/>
    <w:basedOn w:val="a0"/>
    <w:uiPriority w:val="99"/>
    <w:semiHidden/>
    <w:unhideWhenUsed/>
    <w:rsid w:val="003A19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05020">
      <w:bodyDiv w:val="1"/>
      <w:marLeft w:val="0"/>
      <w:marRight w:val="0"/>
      <w:marTop w:val="0"/>
      <w:marBottom w:val="0"/>
      <w:divBdr>
        <w:top w:val="none" w:sz="0" w:space="0" w:color="auto"/>
        <w:left w:val="none" w:sz="0" w:space="0" w:color="auto"/>
        <w:bottom w:val="none" w:sz="0" w:space="0" w:color="auto"/>
        <w:right w:val="none" w:sz="0" w:space="0" w:color="auto"/>
      </w:divBdr>
    </w:div>
    <w:div w:id="697581799">
      <w:bodyDiv w:val="1"/>
      <w:marLeft w:val="0"/>
      <w:marRight w:val="0"/>
      <w:marTop w:val="0"/>
      <w:marBottom w:val="0"/>
      <w:divBdr>
        <w:top w:val="none" w:sz="0" w:space="0" w:color="auto"/>
        <w:left w:val="none" w:sz="0" w:space="0" w:color="auto"/>
        <w:bottom w:val="none" w:sz="0" w:space="0" w:color="auto"/>
        <w:right w:val="none" w:sz="0" w:space="0" w:color="auto"/>
      </w:divBdr>
    </w:div>
    <w:div w:id="761298338">
      <w:bodyDiv w:val="1"/>
      <w:marLeft w:val="0"/>
      <w:marRight w:val="0"/>
      <w:marTop w:val="0"/>
      <w:marBottom w:val="0"/>
      <w:divBdr>
        <w:top w:val="none" w:sz="0" w:space="0" w:color="auto"/>
        <w:left w:val="none" w:sz="0" w:space="0" w:color="auto"/>
        <w:bottom w:val="none" w:sz="0" w:space="0" w:color="auto"/>
        <w:right w:val="none" w:sz="0" w:space="0" w:color="auto"/>
      </w:divBdr>
    </w:div>
    <w:div w:id="113896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1C79-9F96-4828-A8C1-9DE09D03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29</Pages>
  <Words>6524</Words>
  <Characters>37188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2022-05-05T17:22:00Z</dcterms:created>
  <dcterms:modified xsi:type="dcterms:W3CDTF">2022-05-23T08:42:00Z</dcterms:modified>
</cp:coreProperties>
</file>