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Приклади перекладів</w:t>
      </w:r>
    </w:p>
    <w:p>
      <w:pPr/>
      <w:r>
        <w:t>Українська: Сонце вже ховалося за горизонтом, залишаючи по собі ніжне рожеве світло. Вечірній вітерець лагідно гойдав дерева, а на небі з’являлися перші зірки.</w:t>
      </w:r>
    </w:p>
    <w:p>
      <w:pPr/>
      <w:r>
        <w:t>English: The sun was already setting beyond the horizon, leaving behind a gentle pink glow. The evening breeze softly swayed the trees, and the first stars began to appear in the sky.</w:t>
      </w:r>
    </w:p>
    <w:p>
      <w:pPr/>
      <w:r>
        <w:t>Français: Le soleil se couchait déjà derrière l'horizon, laissant derrière lui une douce lueur rose. La brise du soir balançait doucement les arbres, et les premières étoiles commençaient à apparaître dans le ciel.</w:t>
      </w:r>
    </w:p>
    <w:p/>
    <w:p>
      <w:pPr/>
      <w:r>
        <w:t>Російська: Старый дом стоял на краю леса, окруженный густыми деревьями. Его окна давно не светились, но казалось, что кто-то все еще наблюдает изнутри.</w:t>
      </w:r>
    </w:p>
    <w:p>
      <w:pPr/>
      <w:r>
        <w:t>English: The old house stood on the edge of the forest, surrounded by dense trees. Its windows had long been dark, but it seemed as if someone was still watching from inside.</w:t>
      </w:r>
    </w:p>
    <w:p>
      <w:pPr/>
      <w:r>
        <w:t>Français: La vieille maison se tenait au bord de la forêt, entourée d'arbres denses. Ses fenêtres étaient sombres depuis longtemps, mais on aurait dit que quelqu'un observait encore de l'intérieur.</w:t>
      </w:r>
    </w:p>
    <w:p/>
    <w:p>
      <w:pPr/>
      <w:r>
        <w:t>Українська: Маленький хлопчик сидів на березі річки, кидаючи камінці у воду. Кожен кидок створював невеликі кола, які швидко зникали.</w:t>
      </w:r>
    </w:p>
    <w:p>
      <w:pPr/>
      <w:r>
        <w:t>English: A little boy sat by the riverbank, throwing pebbles into the water. Each throw created small ripples that quickly disappeared.</w:t>
      </w:r>
    </w:p>
    <w:p>
      <w:pPr/>
      <w:r>
        <w:t>Français: Un petit garçon était assis sur la rive de la rivière, jetant des cailloux dans l'eau. Chaque lancer créait de petites ondulations qui disparaissaient rapidement.</w:t>
      </w:r>
    </w:p>
    <w:p/>
    <w:p>
      <w:pPr/>
      <w:r>
        <w:t>Російська: В воздухе пахло свежим хлебом, и по узкой улице разносился аромат выпечки из ближайшей пекарни.</w:t>
      </w:r>
    </w:p>
    <w:p>
      <w:pPr/>
      <w:r>
        <w:t>English: The air smelled of fresh bread, and the aroma of pastries from the nearby bakery spread along the narrow street.</w:t>
      </w:r>
    </w:p>
    <w:p>
      <w:pPr/>
      <w:r>
        <w:t>Français: L'air sentait le pain frais, et l'arôme de pâtisseries de la boulangerie voisine se répandait dans la rue étroite.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