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Безпритульні собаки на фронті: вірні побратими війни</w:t>
      </w:r>
    </w:p>
    <w:p>
      <w:r>
        <w:t>На лінії фронту, де кожен день — це боротьба за життя, поряд із бійцями з’являються нові, неочікувані герої — безпритульні собаки. Вони не мають документів, звання чи форми, але мають безумовну відданість, гострий слух і щире серце.</w:t>
        <w:br/>
        <w:br/>
        <w:t>Собаки знаходять військових випадково — на руїнах будинків, серед зруйнованих сіл, на блокпостах. Вони йдуть за людьми, шукаючи тепло, а лишаються — бо знаходять родину. Військові жартома називають їх "бойовими псами", але часто ці чотирилапі друзі рятують життя, попереджаючи про небезпеку або просто підтримуючи моральний дух.</w:t>
        <w:br/>
        <w:br/>
        <w:t>Деякі собаки стають символами підрозділів, їх годують усім, що є, діляться спальниками, а згодом — забирають додому, коли настає ротація. Бо як і люди, вони пройшли війну.</w:t>
        <w:br/>
        <w:br/>
        <w:t>Ці історії — не про жалість, а про силу. Про те, як навіть найвразливіші можуть бути опорою у найтяжчі моменти. Безпритульні собаки на фронті — це ще одне нагадування, що любов і вірність не мають адреси.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