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Текст «О себе» для сайта копирайтера</w:t>
      </w:r>
    </w:p>
    <w:p>
      <w:r>
        <w:t>Пример раздела «Обо мне» для персонального сайта или лендинга копирайтера. Стиль — живой, честный, без пафоса. Автор: Аслан</w:t>
        <w:br/>
      </w:r>
    </w:p>
    <w:p>
      <w:pPr>
        <w:jc w:val="left"/>
      </w:pPr>
      <w:r>
        <w:br/>
        <w:t>Обо мне</w:t>
        <w:br/>
        <w:br/>
        <w:t xml:space="preserve">Привет! Меня зовут Аслан, я пишу тексты, которые не хочется закрыть на третьем предложении. </w:t>
        <w:br/>
        <w:t>Без лишней воды, с логикой, смыслом и человеческим языком.</w:t>
        <w:br/>
        <w:br/>
        <w:t xml:space="preserve">Работаю с лендингами, карточками товаров, постами для блогов и email-рассылками. </w:t>
        <w:br/>
        <w:t xml:space="preserve">Подхожу к задаче с головой: сначала вникаю, потом пишу. </w:t>
        <w:br/>
        <w:t xml:space="preserve">Если нужно — предложу идеи по улучшению, сделаю редизайн структуры текста или подскажу, </w:t>
        <w:br/>
        <w:t>как говорить с аудиторией «на одном языке».</w:t>
        <w:br/>
        <w:br/>
        <w:t>Что получаете в итоге:</w:t>
        <w:br/>
        <w:t xml:space="preserve">— Грамотно, понятно, в нужном стиле  </w:t>
        <w:br/>
        <w:t xml:space="preserve">— Текст, заточенный под задачу  </w:t>
        <w:br/>
        <w:t>— Всегда в срок и с открытым диалогом</w:t>
        <w:br/>
        <w:br/>
        <w:t>Если ищете человека, который пишет не «для галочки» — вы по адресу.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