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34C" w:rsidRPr="00DB3138" w:rsidRDefault="0098634C" w:rsidP="00DB3138">
      <w:pPr>
        <w:pStyle w:val="a4"/>
        <w:numPr>
          <w:ilvl w:val="0"/>
          <w:numId w:val="3"/>
        </w:num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  <w:r w:rsidRPr="00DB3138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98634C" w:rsidRDefault="00E41D7C" w:rsidP="00E41D7C">
      <w:pPr>
        <w:tabs>
          <w:tab w:val="left" w:pos="18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переводе с латинского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сензитивный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означает «чувствительный».  Это способность человека воспринимать окружающий мир, различать и реагировать на внешние раздражители. Человек может обладать повышенной и пониженной чувствительностью.  На формирование этой особенности влияют такие факторы как: </w:t>
      </w:r>
    </w:p>
    <w:p w:rsidR="00E41D7C" w:rsidRDefault="00E41D7C" w:rsidP="00E41D7C">
      <w:pPr>
        <w:tabs>
          <w:tab w:val="left" w:pos="18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-воспитание и самовоспитание</w:t>
      </w:r>
    </w:p>
    <w:p w:rsidR="00E41D7C" w:rsidRDefault="00E41D7C" w:rsidP="00E41D7C">
      <w:pPr>
        <w:tabs>
          <w:tab w:val="left" w:pos="18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-среда</w:t>
      </w:r>
    </w:p>
    <w:p w:rsidR="00E41D7C" w:rsidRDefault="00E41D7C" w:rsidP="00E41D7C">
      <w:pPr>
        <w:tabs>
          <w:tab w:val="left" w:pos="18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-наследственность</w:t>
      </w:r>
    </w:p>
    <w:p w:rsidR="00E41D7C" w:rsidRDefault="00E41D7C" w:rsidP="00E41D7C">
      <w:pPr>
        <w:tabs>
          <w:tab w:val="left" w:pos="18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-заболевание нервной системы</w:t>
      </w:r>
    </w:p>
    <w:p w:rsidR="00E41D7C" w:rsidRPr="0098634C" w:rsidRDefault="00E41D7C" w:rsidP="00E41D7C">
      <w:pPr>
        <w:tabs>
          <w:tab w:val="left" w:pos="18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-возраст</w:t>
      </w:r>
    </w:p>
    <w:p w:rsidR="0098634C" w:rsidRDefault="00E41D7C" w:rsidP="00E41D7C">
      <w:pPr>
        <w:tabs>
          <w:tab w:val="left" w:pos="1875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41D7C">
        <w:rPr>
          <w:rFonts w:ascii="Times New Roman" w:hAnsi="Times New Roman" w:cs="Times New Roman"/>
          <w:sz w:val="28"/>
          <w:szCs w:val="28"/>
        </w:rPr>
        <w:t>Все эти факторы играют важнейшую роль в дальнейшем развитии</w:t>
      </w:r>
      <w:r>
        <w:rPr>
          <w:rFonts w:ascii="Times New Roman" w:hAnsi="Times New Roman" w:cs="Times New Roman"/>
          <w:sz w:val="28"/>
          <w:szCs w:val="28"/>
        </w:rPr>
        <w:t>. На протяжении жизни человека, разный уровень чувствительности делит процесс формирования личности индивида на разные периоды.</w:t>
      </w:r>
      <w:r w:rsidR="00C7608D">
        <w:rPr>
          <w:rFonts w:ascii="Times New Roman" w:hAnsi="Times New Roman" w:cs="Times New Roman"/>
          <w:sz w:val="28"/>
          <w:szCs w:val="28"/>
        </w:rPr>
        <w:t xml:space="preserve"> </w:t>
      </w:r>
      <w:r w:rsidR="00C7608D" w:rsidRPr="00C7608D">
        <w:rPr>
          <w:rFonts w:ascii="Times New Roman" w:hAnsi="Times New Roman" w:cs="Times New Roman"/>
          <w:color w:val="000000"/>
          <w:sz w:val="28"/>
          <w:szCs w:val="28"/>
        </w:rPr>
        <w:t>Знать о таких моментах и их особенностях – значит помочь преодолеть трудности, возникающие у ребенка в определенное время.</w:t>
      </w:r>
      <w:r w:rsidR="00C7608D">
        <w:rPr>
          <w:rFonts w:ascii="Times New Roman" w:hAnsi="Times New Roman" w:cs="Times New Roman"/>
          <w:color w:val="000000"/>
          <w:sz w:val="28"/>
          <w:szCs w:val="28"/>
        </w:rPr>
        <w:t xml:space="preserve"> Это поможет не допустить отклонений в психическом и физическом развитии. </w:t>
      </w:r>
    </w:p>
    <w:p w:rsidR="00C7608D" w:rsidRDefault="00C7608D" w:rsidP="00E41D7C">
      <w:pPr>
        <w:tabs>
          <w:tab w:val="left" w:pos="1875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Сензитивный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период – это определённый жизненный этап, в котором происходит формирование каких-либо качеств и способностей, а так же видов деятельности в определённых условиях.</w:t>
      </w:r>
    </w:p>
    <w:p w:rsidR="00C7608D" w:rsidRDefault="00C7608D" w:rsidP="00E41D7C">
      <w:pPr>
        <w:tabs>
          <w:tab w:val="left" w:pos="18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этих функций необходимо создать определённые условия. К ним можно отнести: организацию окружающей среды и педагогическое влияние. </w:t>
      </w:r>
    </w:p>
    <w:p w:rsidR="00C7608D" w:rsidRDefault="00C7608D" w:rsidP="00E41D7C">
      <w:pPr>
        <w:tabs>
          <w:tab w:val="left" w:pos="18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ребёнок в своём развитии проходит одинаковые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сензитивные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периоды. Время, когда проявляется определённый период для каждого ребёнка разный. У одних детей развитие идёт быстрей, у других – медленней.</w:t>
      </w:r>
    </w:p>
    <w:p w:rsidR="00C7608D" w:rsidRDefault="00C7608D" w:rsidP="00E41D7C">
      <w:pPr>
        <w:tabs>
          <w:tab w:val="left" w:pos="18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 очередной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сензитивный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период ребёнок не смог приобрести допустимые навыки, то в следующем промежутке наверстать упущенное будет сложно. </w:t>
      </w:r>
    </w:p>
    <w:p w:rsidR="00C7608D" w:rsidRDefault="00C7608D" w:rsidP="00E41D7C">
      <w:pPr>
        <w:tabs>
          <w:tab w:val="left" w:pos="1875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не пропустить этих моментов в развитии ребёнка, взрослым необходимо знать: </w:t>
      </w:r>
      <w:r w:rsidRPr="00C7608D">
        <w:rPr>
          <w:rFonts w:ascii="Times New Roman" w:hAnsi="Times New Roman" w:cs="Times New Roman"/>
          <w:color w:val="000000"/>
          <w:sz w:val="28"/>
          <w:szCs w:val="28"/>
        </w:rPr>
        <w:t>какой период за каким следует; наблюдать за яркими проявлениями наступления следующего этапа; своевременно создавать благоприятную среду для развития внутренних способностей ребенка, учитывая сенситивные периоды.</w:t>
      </w:r>
    </w:p>
    <w:p w:rsidR="00DB3138" w:rsidRDefault="00DB3138" w:rsidP="00E41D7C">
      <w:pPr>
        <w:tabs>
          <w:tab w:val="left" w:pos="1875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B3138" w:rsidRDefault="00DB3138" w:rsidP="00E41D7C">
      <w:pPr>
        <w:tabs>
          <w:tab w:val="left" w:pos="1875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B3138" w:rsidRDefault="00DB3138" w:rsidP="00E41D7C">
      <w:pPr>
        <w:tabs>
          <w:tab w:val="left" w:pos="1875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B3138" w:rsidRDefault="00DB3138" w:rsidP="00E41D7C">
      <w:pPr>
        <w:tabs>
          <w:tab w:val="left" w:pos="1875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B3138" w:rsidRDefault="00DB3138" w:rsidP="00E41D7C">
      <w:pPr>
        <w:tabs>
          <w:tab w:val="left" w:pos="1875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B3138" w:rsidRDefault="00DB3138" w:rsidP="00DB3138">
      <w:pPr>
        <w:pStyle w:val="a4"/>
        <w:numPr>
          <w:ilvl w:val="0"/>
          <w:numId w:val="3"/>
        </w:numPr>
        <w:tabs>
          <w:tab w:val="left" w:pos="187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3138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326CAD" w:rsidRDefault="00326CAD" w:rsidP="00326CAD">
      <w:pPr>
        <w:pStyle w:val="a4"/>
        <w:tabs>
          <w:tab w:val="left" w:pos="187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Дети, занимающиеся </w:t>
      </w:r>
      <w:hyperlink r:id="rId7" w:history="1">
        <w:r w:rsidRPr="00326CAD">
          <w:rPr>
            <w:rStyle w:val="a6"/>
            <w:color w:val="auto"/>
            <w:sz w:val="28"/>
            <w:szCs w:val="28"/>
            <w:u w:val="none"/>
          </w:rPr>
          <w:t xml:space="preserve">по системе М. </w:t>
        </w:r>
        <w:proofErr w:type="spellStart"/>
        <w:r w:rsidRPr="00326CAD">
          <w:rPr>
            <w:rStyle w:val="a6"/>
            <w:color w:val="auto"/>
            <w:sz w:val="28"/>
            <w:szCs w:val="28"/>
            <w:u w:val="none"/>
          </w:rPr>
          <w:t>Монтессори</w:t>
        </w:r>
        <w:proofErr w:type="spellEnd"/>
      </w:hyperlink>
      <w:r w:rsidRPr="00326CAD">
        <w:rPr>
          <w:sz w:val="28"/>
          <w:szCs w:val="28"/>
        </w:rPr>
        <w:t xml:space="preserve">, растут </w:t>
      </w:r>
      <w:proofErr w:type="gramStart"/>
      <w:r w:rsidRPr="00326CAD">
        <w:rPr>
          <w:sz w:val="28"/>
          <w:szCs w:val="28"/>
        </w:rPr>
        <w:t>любознательными</w:t>
      </w:r>
      <w:proofErr w:type="gramEnd"/>
      <w:r w:rsidRPr="00326CAD">
        <w:rPr>
          <w:sz w:val="28"/>
          <w:szCs w:val="28"/>
        </w:rPr>
        <w:t xml:space="preserve"> и открытыми для получения глубоких и разносторонних знаний. Они проявляют себя как свободные, независимые личности, умеющие найти свое место в обществе.</w:t>
      </w:r>
      <w:r w:rsidRPr="00326CAD">
        <w:rPr>
          <w:sz w:val="28"/>
          <w:szCs w:val="28"/>
        </w:rPr>
        <w:br/>
        <w:t>У детей есть огромная внутренняя потребность осваивать и узнавать мир вокруг себя. Каждый малыш обладает естественным стремлением все пощупать, понюхать, попробовать на вкус, поскольку путь к его интеллекту ведет не через абстракцию, а через органы чувств. Ощущать и познавать становится единым целым.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- Ребенок активный. Роль взрослого непосредственно в акции обучения вторична. Он помощник, а не наставник.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- Ребенок - сам себе учитель. Он имеет полную свободу выбора и действий.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- Дети учат детей. Поскольку в группах занимаются дети разного возраста, старшие дети становятся учителями, при этом они учатся заботиться о других, а младшие тянутся за старшими.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- Дети принимают самостоятельные решения.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- Занятия проходят в специально подготовленной среде.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- Ребенка нужно заинтересовать, а развиваться он будет сам.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- Полноценное саморазвитие - это следствие свободы в действиях, мышлении, чувствах.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-Ребенок становится самим собой, когда мы следуем указаниям природы, а не идем против них.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- Уважение к детям - отсутствие запретов, критики и указаний.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- Ребенок вправе ошибаться и доходить до всего сам.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 xml:space="preserve">Таким образом, всё и вся в системе </w:t>
      </w: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 xml:space="preserve"> стимулирует ребенка к самовоспитанию, самообучению, саморазвитию потенциала, заложенного в нем.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b/>
          <w:bCs/>
          <w:sz w:val="28"/>
          <w:szCs w:val="28"/>
        </w:rPr>
        <w:t xml:space="preserve">Роль взрослого в методике </w:t>
      </w:r>
      <w:proofErr w:type="spellStart"/>
      <w:r w:rsidRPr="00326CAD">
        <w:rPr>
          <w:b/>
          <w:bCs/>
          <w:sz w:val="28"/>
          <w:szCs w:val="28"/>
        </w:rPr>
        <w:t>Монтессори</w:t>
      </w:r>
      <w:proofErr w:type="spellEnd"/>
      <w:r w:rsidRPr="00326CAD">
        <w:rPr>
          <w:b/>
          <w:bCs/>
          <w:sz w:val="28"/>
          <w:szCs w:val="28"/>
        </w:rPr>
        <w:t>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i/>
          <w:iCs/>
          <w:sz w:val="28"/>
          <w:szCs w:val="28"/>
          <w:u w:val="single"/>
        </w:rPr>
        <w:t>Развивающая среда</w:t>
      </w:r>
      <w:r w:rsidRPr="00326CAD">
        <w:rPr>
          <w:sz w:val="28"/>
          <w:szCs w:val="28"/>
        </w:rPr>
        <w:t xml:space="preserve"> — важнейший элемент системы </w:t>
      </w: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>. Без нее она не может функционировать как система. Подготовленная среда дает ребенку возможность шаг за шагом развиваться без опеки взрослого и становиться независимым.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Зона упражнений в повседневной жизни — материалы, с помощью которых ребенок учится следить за собой и своими вещами, т.е. то, что нужно в повседневной жизни.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Зона сенсорного воспитания предназначена для развития и утончения восприятия органов чувств, изучения величин, размеров, форм и пр.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326CAD">
        <w:rPr>
          <w:i/>
          <w:iCs/>
          <w:sz w:val="28"/>
          <w:szCs w:val="28"/>
          <w:u w:val="single"/>
        </w:rPr>
        <w:t>Математическая зона</w:t>
      </w:r>
      <w:r w:rsidRPr="00326CAD">
        <w:rPr>
          <w:sz w:val="28"/>
          <w:szCs w:val="28"/>
        </w:rPr>
        <w:t> - для понимания порядкового счета, цифр, состава чисел, сложения, вычитания, умножения, деления.</w:t>
      </w:r>
      <w:proofErr w:type="gramEnd"/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Зона родного языка предназначена для расширения словарного запаса, знакомства с буквами, фонетикой, понимания состава слов и их написания.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lastRenderedPageBreak/>
        <w:t>Зона Космоса предназначена для знакомства с окружающим миром и значением роли человека в нем, для усвоения основ ботаники, зоологии, анатомии, географии, физики, астрономии.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b/>
          <w:bCs/>
          <w:sz w:val="28"/>
          <w:szCs w:val="28"/>
        </w:rPr>
        <w:t>Дидактический материал.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 xml:space="preserve">Материал в системе </w:t>
      </w: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 xml:space="preserve"> расположен в свободном доступе, на уровне глаз ребенка (не выше 1 м от пола). Это призыв ребенка к действию.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Аккуратное отношение к материалам и работа с ними только после того, как понято их использование.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Выбранный материал ребенок приносит и аккуратно раскладывает его на коврике или столе в определенном порядке.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На групповых занятиях нельзя передавать материал и рук в руки.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При работе с материалом, ребенок может действовать не только так, как показал учитель, но и применяя накопленные знания.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Работа с материалами должна происходить с постепенным усложнением по дизайну и использованию.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Когда ребенок закончил упражнение, он должен вернуть материал на место, и только после этого он может взять следующее пособие.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Один материал — один ребенок, чтобы иметь возможность сосредоточиться. Если выбранный ребенком материал сейчас занят, он ждет, наблюдая за работой другого ребенка (наблюдение — это одно из важнейших способов познания) или выбирает какой-то другой материал.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1. выбор материала;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2. подготовка материала и рабочего места;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3. выполнение действий;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4. контроль ошибок;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5. завершение работы, возвращение материала на исходное место.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b/>
          <w:bCs/>
          <w:sz w:val="28"/>
          <w:szCs w:val="28"/>
        </w:rPr>
        <w:t xml:space="preserve">Недостатки системы М. </w:t>
      </w:r>
      <w:proofErr w:type="spellStart"/>
      <w:r w:rsidRPr="00326CAD">
        <w:rPr>
          <w:b/>
          <w:bCs/>
          <w:sz w:val="28"/>
          <w:szCs w:val="28"/>
        </w:rPr>
        <w:t>Монтессори</w:t>
      </w:r>
      <w:proofErr w:type="spellEnd"/>
      <w:r w:rsidRPr="00326CAD">
        <w:rPr>
          <w:b/>
          <w:bCs/>
          <w:sz w:val="28"/>
          <w:szCs w:val="28"/>
        </w:rPr>
        <w:t>: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 xml:space="preserve">1. Методика </w:t>
      </w: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 xml:space="preserve"> концентрируется лишь на развитии интеллекта и практических навыков.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2. В системе нет ролевых и подвижных игр.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 xml:space="preserve">3. Отрицание творчества, как препятствия для умственного развития детей (в то время как исследования психологов говорят об </w:t>
      </w:r>
      <w:proofErr w:type="gramStart"/>
      <w:r w:rsidRPr="00326CAD">
        <w:rPr>
          <w:sz w:val="28"/>
          <w:szCs w:val="28"/>
        </w:rPr>
        <w:t>обратном</w:t>
      </w:r>
      <w:proofErr w:type="gramEnd"/>
      <w:r w:rsidRPr="00326CAD">
        <w:rPr>
          <w:sz w:val="28"/>
          <w:szCs w:val="28"/>
        </w:rPr>
        <w:t xml:space="preserve">). Следует отметить, что два последних недостатка компенсируются тем, что в </w:t>
      </w:r>
      <w:proofErr w:type="spellStart"/>
      <w:r w:rsidRPr="00326CAD">
        <w:rPr>
          <w:sz w:val="28"/>
          <w:szCs w:val="28"/>
        </w:rPr>
        <w:t>монтессори-садах</w:t>
      </w:r>
      <w:proofErr w:type="spellEnd"/>
      <w:r w:rsidRPr="00326CAD">
        <w:rPr>
          <w:sz w:val="28"/>
          <w:szCs w:val="28"/>
        </w:rPr>
        <w:t xml:space="preserve"> обязательно создают обычные игровые комнаты, и ребенок в садике проводит не все свое время.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 xml:space="preserve">4. После </w:t>
      </w:r>
      <w:proofErr w:type="gramStart"/>
      <w:r w:rsidRPr="00326CAD">
        <w:rPr>
          <w:sz w:val="28"/>
          <w:szCs w:val="28"/>
        </w:rPr>
        <w:t>демократичной системы</w:t>
      </w:r>
      <w:proofErr w:type="gramEnd"/>
      <w:r w:rsidRPr="00326CAD">
        <w:rPr>
          <w:sz w:val="28"/>
          <w:szCs w:val="28"/>
        </w:rPr>
        <w:t xml:space="preserve"> </w:t>
      </w: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 xml:space="preserve"> детям трудно привыкнуть к соблюдению дисциплины в обычных садах и школах.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 xml:space="preserve">Системе </w:t>
      </w: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 xml:space="preserve"> более 100 лет, но очень долгое время книги </w:t>
      </w: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 xml:space="preserve"> были недоступны в нашей стране. Педагогическая система </w:t>
      </w: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 xml:space="preserve"> стала известна у нас только в 90-е годы. В настоящее время в России открыто много различных центров и детских садов, обучающих детей по методике </w:t>
      </w: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>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b/>
          <w:bCs/>
          <w:sz w:val="28"/>
          <w:szCs w:val="28"/>
        </w:rPr>
        <w:t>В основном, методика "охватывает" возраст от 3 до 6 лет.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lastRenderedPageBreak/>
        <w:t xml:space="preserve">В 1896 году, работая детским врачом в клинике, Мария обратила внимание на умственно отсталых детей, которые бесцельно </w:t>
      </w:r>
      <w:proofErr w:type="gramStart"/>
      <w:r w:rsidRPr="00326CAD">
        <w:rPr>
          <w:sz w:val="28"/>
          <w:szCs w:val="28"/>
        </w:rPr>
        <w:t>бродили по коридорам заведения и ничто не могло</w:t>
      </w:r>
      <w:proofErr w:type="gramEnd"/>
      <w:r w:rsidRPr="00326CAD">
        <w:rPr>
          <w:sz w:val="28"/>
          <w:szCs w:val="28"/>
        </w:rPr>
        <w:t xml:space="preserve"> их занять. Наблюдая за несчастными, Мария пришла к выводу, что эти дети в свое время не имели стимулов к развитию и что каждому ребенку, в первую очередь, нужна специальная развивающая среда, в которой он смог бы найти что-то интересное для себя.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 xml:space="preserve"> взялась за изучение педагогики и психологии и попробовала создать свои методы развития и воспитания детей.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 xml:space="preserve">Впервые система, созданная </w:t>
      </w: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>, была использована в «Доме ребенка», открытом ею 6 января 1907 года в Риме. Наблюдая за детьми, Мария методом проб и ошибок постепенно разработала сенсорные материалы, вызывающие и стимулирующие у детей интерес к познаниям.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 xml:space="preserve">С 1909 года педагогика </w:t>
      </w: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 xml:space="preserve"> и её книги начали распространяться во многих странах мира. В 1913 г. система стала известна и в России. А с 1914 г. во многих русских городах были открыты детские сады </w:t>
      </w: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 xml:space="preserve">. Но спустя 10 лет большевики закрыли эти детские сады. Только в 1992 году система </w:t>
      </w: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 xml:space="preserve"> вернулась в Россию.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 xml:space="preserve">Задача воспитателя в системе </w:t>
      </w: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 xml:space="preserve"> — развитие детей, помощь в организации их деятельности для реализации потенциала. Взрослый предлагает ровно столько помощи, сколько для того, чтобы у ребенка появилась заинтересованность.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 xml:space="preserve">Итак, основные составляющие системы </w:t>
      </w: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>, позволяющие реализовать индивидуальный путь развития ребенка: взрослые, развивающая среда, дидактический материал. Ниже постараемся кратко описать каждую из них.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 xml:space="preserve">При </w:t>
      </w:r>
      <w:proofErr w:type="gramStart"/>
      <w:r w:rsidRPr="00326CAD">
        <w:rPr>
          <w:sz w:val="28"/>
          <w:szCs w:val="28"/>
        </w:rPr>
        <w:t>том</w:t>
      </w:r>
      <w:proofErr w:type="gramEnd"/>
      <w:r w:rsidRPr="00326CAD">
        <w:rPr>
          <w:sz w:val="28"/>
          <w:szCs w:val="28"/>
        </w:rPr>
        <w:t xml:space="preserve"> что в системе М. </w:t>
      </w: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 xml:space="preserve"> взрослым надлежит помогать детям ровно в оговоренном выше объеме, истинная роль учителя огромна. Взрослому, используя </w:t>
      </w:r>
      <w:proofErr w:type="gramStart"/>
      <w:r w:rsidRPr="00326CAD">
        <w:rPr>
          <w:sz w:val="28"/>
          <w:szCs w:val="28"/>
        </w:rPr>
        <w:t>собственные</w:t>
      </w:r>
      <w:proofErr w:type="gramEnd"/>
      <w:r w:rsidRPr="00326CAD">
        <w:rPr>
          <w:sz w:val="28"/>
          <w:szCs w:val="28"/>
        </w:rPr>
        <w:t xml:space="preserve"> опыт, мудрость и природное чутьё, необходимо проникнуться методикой, провести подготовительную работу, чтобы создать для занятий истинно развивающую среду и подобрать эффективный дидактический материал.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 xml:space="preserve">Основная задача взрослого по отношению к ребенку непосредственно в процессе занятий – не </w:t>
      </w:r>
      <w:proofErr w:type="gramStart"/>
      <w:r w:rsidRPr="00326CAD">
        <w:rPr>
          <w:sz w:val="28"/>
          <w:szCs w:val="28"/>
        </w:rPr>
        <w:t>мешать ему осваивать</w:t>
      </w:r>
      <w:proofErr w:type="gramEnd"/>
      <w:r w:rsidRPr="00326CAD">
        <w:rPr>
          <w:sz w:val="28"/>
          <w:szCs w:val="28"/>
        </w:rPr>
        <w:t xml:space="preserve"> окружающий мир, не передавать свои знания, а помогать собирать, анализировать и систематизировать свои собственные. Система </w:t>
      </w: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 xml:space="preserve"> подразумевает, что взрослый наблюдает за действиями ребенка, определяет его склонности и предоставляет ребенку более простые или более сложные задания с выбранным самим ребенком дидактическим материалом.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Без внимания не оставляется даже положение в пространстве. Чтобы быть на одном уровне с ребенком, взрослый должен сидеть на корточках или на полу.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Как выглядит работа взрослого на занятиях?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 xml:space="preserve">Сначала педагог внимательно наблюдает за ребенком, какой тот выбирает себе материал. Если малыш обратился к выбранному пособию в первый раз, то взрослый старается заинтересовать им ребенка. Он показывает малышу, </w:t>
      </w:r>
      <w:r w:rsidRPr="00326CAD">
        <w:rPr>
          <w:sz w:val="28"/>
          <w:szCs w:val="28"/>
        </w:rPr>
        <w:lastRenderedPageBreak/>
        <w:t xml:space="preserve">как правильно справиться с заданием. При этом взрослый немногословен и говорит только по делу. Далее ребенок уже играет самостоятельно, и не только так, как ему показали, а методом проб и ошибок придумывает новые способы использования материала. Развитие детей по системе </w:t>
      </w: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 xml:space="preserve"> подразумевает, что в ходе такой творческой активности и совершается великое открытие! Взрослый должен суметь предоставить ребенку возможность творить самому! Ведь даже маленькое замечание может сбить ребенка с толку, не дать ему сделать шаг в нужном направлении.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 xml:space="preserve">В связи с этим среда должна соответствовать потребностям ребенка. По системе </w:t>
      </w: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 xml:space="preserve"> не следует ускорять процесс развития детей, но важно и не упустить нужный момент, дабы ребенок не утратил интерес к данному занятию.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>Особенность классов, в которых проводятся занятия, - отсутствие парт, которые ограничивают детей. Есть только маленькие столики и стульчики, которые можно переставлять по своему усмотрению. И коврики, которые дети расстилают на полу, где им удобно.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 xml:space="preserve">Мария </w:t>
      </w: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 xml:space="preserve"> очень тщательно разрабатывала пособия, которые несли бы в себе обучающую задачу и помогали развиваться детям в самых разных направлениях.</w:t>
      </w:r>
    </w:p>
    <w:p w:rsidR="00326CAD" w:rsidRPr="00326CAD" w:rsidRDefault="00326CAD" w:rsidP="00326CA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6CAD">
        <w:rPr>
          <w:sz w:val="28"/>
          <w:szCs w:val="28"/>
        </w:rPr>
        <w:t xml:space="preserve">Любое упражнение с дидактическим материалом </w:t>
      </w:r>
      <w:proofErr w:type="spellStart"/>
      <w:r w:rsidRPr="00326CAD">
        <w:rPr>
          <w:sz w:val="28"/>
          <w:szCs w:val="28"/>
        </w:rPr>
        <w:t>Монтессори</w:t>
      </w:r>
      <w:proofErr w:type="spellEnd"/>
      <w:r w:rsidRPr="00326CAD">
        <w:rPr>
          <w:sz w:val="28"/>
          <w:szCs w:val="28"/>
        </w:rPr>
        <w:t xml:space="preserve"> имеет две цели: прямую и косвенную. Первая способствует актуальному движению ребенка (расстегивание и застегивание пуговиц, нахождение одинаково звучащих цилиндров), а вторая нацелена на перспективу (развитие самостоятельности, координации движений, утончение слуха).</w:t>
      </w:r>
    </w:p>
    <w:p w:rsidR="00F75DAE" w:rsidRPr="00F75DAE" w:rsidRDefault="00F75DAE" w:rsidP="00F75DAE">
      <w:pPr>
        <w:shd w:val="clear" w:color="auto" w:fill="FFFFFF" w:themeFill="background1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75DA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Сензитивными</w:t>
      </w:r>
      <w:proofErr w:type="spellEnd"/>
      <w:r w:rsidRPr="00F75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периодами называют периоды особой восприимчивости детей к тем или иным способам, видам деятельности; к способам эмоционального реагирования, поведения вообще и т. д. - вплоть до того, что каждая черта характера наиболее интенсивно развивается на основе некоторого внутреннего импульса и в течение некоторого узкого промежутка времени. В соответствии с "космическим планом" развития, </w:t>
      </w:r>
      <w:proofErr w:type="spellStart"/>
      <w:r w:rsidRPr="00F75DA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сензитивные</w:t>
      </w:r>
      <w:proofErr w:type="spellEnd"/>
      <w:r w:rsidRPr="00F75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периоды служат тому, чтобы ребенок имел принципиальную возможность приобрести внутренне необходимые ему знания, умения, способы поведения и т. д.</w:t>
      </w:r>
    </w:p>
    <w:p w:rsidR="00F75DAE" w:rsidRPr="00F75DAE" w:rsidRDefault="00F75DAE" w:rsidP="00F75DAE">
      <w:pPr>
        <w:shd w:val="clear" w:color="auto" w:fill="FFFFFF" w:themeFill="background1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Человеку никогда более не удается так легко овладеть некоторым знанием, так радостно научиться чему-либо, как в соответствующий </w:t>
      </w:r>
      <w:proofErr w:type="spellStart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сензитивный</w:t>
      </w:r>
      <w:proofErr w:type="spellEnd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период.</w:t>
      </w:r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Сензитивные</w:t>
      </w:r>
      <w:proofErr w:type="spellEnd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периоды длятся определенное время и проходят безвозвратно - независимо от того, удалось ли ребенку полностью воспользоваться их условиями для развития каких-либо своих </w:t>
      </w:r>
      <w:proofErr w:type="spellStart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спо¬собностей</w:t>
      </w:r>
      <w:proofErr w:type="spellEnd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Взрослый извне не может повлиять на время возникновения и длительность </w:t>
      </w:r>
      <w:proofErr w:type="spellStart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сензитивных</w:t>
      </w:r>
      <w:proofErr w:type="spellEnd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периодов. Но, по мнению М. </w:t>
      </w:r>
      <w:proofErr w:type="spellStart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Монтессори</w:t>
      </w:r>
      <w:proofErr w:type="spellEnd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любой взрослый может, а точнее обязан:</w:t>
      </w:r>
    </w:p>
    <w:p w:rsidR="00F75DAE" w:rsidRPr="00F75DAE" w:rsidRDefault="00F75DAE" w:rsidP="00F75D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о существовании таких периодов в развитии ребенка, знать их особенности, поскольку в противном случае рискует посвятить свою жизнь борьбе с естеством ребенка, которую искренне считает педагогикой;</w:t>
      </w:r>
    </w:p>
    <w:p w:rsidR="00F75DAE" w:rsidRPr="00F75DAE" w:rsidRDefault="00F75DAE" w:rsidP="00F75D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наблюдать, замечать проявления, характерные для наиболее интенсивных этапов протекания того или иного </w:t>
      </w:r>
      <w:proofErr w:type="spellStart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сензитивного</w:t>
      </w:r>
      <w:proofErr w:type="spellEnd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периода, что необходимо для точной оценки актуального уровня развития ребенка;</w:t>
      </w:r>
    </w:p>
    <w:p w:rsidR="00F75DAE" w:rsidRPr="00F75DAE" w:rsidRDefault="00F75DAE" w:rsidP="00F75D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предвидеть наступление следующего </w:t>
      </w:r>
      <w:proofErr w:type="spellStart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сенизитивного</w:t>
      </w:r>
      <w:proofErr w:type="spellEnd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периода и подготовить соответствующую окружающую среду (дидактический материал), чтобы ребенок имел то, в чем особенно нуждается в данный момент.</w:t>
      </w:r>
    </w:p>
    <w:p w:rsidR="00F75DAE" w:rsidRPr="00F75DAE" w:rsidRDefault="00F75DAE" w:rsidP="00F75DAE">
      <w:pPr>
        <w:shd w:val="clear" w:color="auto" w:fill="FFFFFF" w:themeFill="background1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этой точки зрения "подготовленная среда" </w:t>
      </w:r>
      <w:proofErr w:type="spellStart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Монтессори-школы</w:t>
      </w:r>
      <w:proofErr w:type="spellEnd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оптимальным решением вопроса - в ней вокруг ребенка всегда есть все, что ему может понадобиться для реализации любых его познавательных интересов.</w:t>
      </w:r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 </w:t>
      </w:r>
      <w:proofErr w:type="spellStart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сензитивных</w:t>
      </w:r>
      <w:proofErr w:type="spellEnd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периодов есть еще несколько базовых характеристик.</w:t>
      </w:r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Они универсальны, то есть возникают в ходе развития всех детей, независимо от расы, национальности, темпов развития, </w:t>
      </w:r>
      <w:proofErr w:type="spellStart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гео¬политических</w:t>
      </w:r>
      <w:proofErr w:type="spellEnd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культурных различий и т. д. Они индивидуальны, если речь заходит о времени их возникновения и длительности у конкретного ребенка. </w:t>
      </w:r>
      <w:proofErr w:type="gramStart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Отсюда выглядит дикой сама идея фронтального подхода к обучению детей (особенно в возрасте до 6 лет), а также наличие всех образовательных программ, помимо индивидуальных: во-первых, биологический возраст 5 лет отнюдь не означает, что ребенок психологически соответствует этому возрасту; во-вторых, среднестатистические сроки начала и динамика протекания некоего </w:t>
      </w:r>
      <w:proofErr w:type="spellStart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сензитивного</w:t>
      </w:r>
      <w:proofErr w:type="spellEnd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периода совершенно </w:t>
      </w:r>
      <w:proofErr w:type="spellStart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негарантирует</w:t>
      </w:r>
      <w:proofErr w:type="spellEnd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каждый ребенок проходит его именно в таком режиме.</w:t>
      </w:r>
      <w:proofErr w:type="gramEnd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Отсюда возникает принципиальная возможность функциональной диагностики развития детей, т. е. определение индивидуальных ее особенностей с целью дальнейшей реабилитации этого развития.</w:t>
      </w:r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Протекание каждого </w:t>
      </w:r>
      <w:proofErr w:type="spellStart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сензитивного</w:t>
      </w:r>
      <w:proofErr w:type="spellEnd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периода характеризуется:</w:t>
      </w:r>
    </w:p>
    <w:p w:rsidR="00F75DAE" w:rsidRPr="00F75DAE" w:rsidRDefault="00F75DAE" w:rsidP="00F75D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или менее медленным (пологим) началом, которое </w:t>
      </w:r>
      <w:proofErr w:type="spellStart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заме¬тить</w:t>
      </w:r>
      <w:proofErr w:type="spellEnd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довольно трудно, если не предполагать возможность его </w:t>
      </w:r>
      <w:proofErr w:type="spellStart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наступ¬ления</w:t>
      </w:r>
      <w:proofErr w:type="spellEnd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 работать с ребенком в "зоне его ближайшего развития";</w:t>
      </w:r>
    </w:p>
    <w:p w:rsidR="00F75DAE" w:rsidRPr="00F75DAE" w:rsidRDefault="00F75DAE" w:rsidP="00F75D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этапом наибольшей интенсивности (точкой максимума или плато), который наблюдать наиболее просто;</w:t>
      </w:r>
    </w:p>
    <w:p w:rsidR="00F75DAE" w:rsidRPr="00F75DAE" w:rsidRDefault="00F75DAE" w:rsidP="00F75D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или менее медленным (пологим) спадом интенсивности. Некоторые </w:t>
      </w:r>
      <w:proofErr w:type="spellStart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сензитивные</w:t>
      </w:r>
      <w:proofErr w:type="spellEnd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периоды протекают примерно в </w:t>
      </w:r>
      <w:proofErr w:type="gramStart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и тоже</w:t>
      </w:r>
      <w:proofErr w:type="gramEnd"/>
      <w:r w:rsidRPr="00F75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время, но имеют наивысшую интенсивность в разные его моменты.</w:t>
      </w:r>
    </w:p>
    <w:p w:rsidR="00180692" w:rsidRPr="00180692" w:rsidRDefault="001B001C" w:rsidP="00F75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Мария </w:t>
      </w:r>
      <w:proofErr w:type="spellStart"/>
      <w:r w:rsidR="00180692" w:rsidRPr="00180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Монтессори</w:t>
      </w:r>
      <w:proofErr w:type="spellEnd"/>
      <w:r w:rsidR="00180692" w:rsidRPr="00180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полагала, что дети от рождения до 6 лет проходят несколько этапов развития, во время которых им наиболее легко освоить те или иные навыки. Если упустить этот период, ребенку будет неинтересно или трудно.</w:t>
      </w:r>
      <w:r w:rsidR="00180692" w:rsidRPr="00326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[2]</w:t>
      </w:r>
    </w:p>
    <w:p w:rsidR="00180692" w:rsidRPr="00326CAD" w:rsidRDefault="00180692" w:rsidP="00F75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80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выделяла несколько сенситивных пе</w:t>
      </w:r>
      <w:r w:rsidRPr="00326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риодов. Один немаловажный из всех периодов развития это период восприятия порядка.</w:t>
      </w:r>
    </w:p>
    <w:p w:rsidR="00F31367" w:rsidRPr="00326CAD" w:rsidRDefault="00F31367" w:rsidP="00F75DA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6CAD">
        <w:rPr>
          <w:color w:val="000000"/>
          <w:sz w:val="28"/>
          <w:szCs w:val="28"/>
        </w:rPr>
        <w:lastRenderedPageBreak/>
        <w:t>Длится этот период от 0 до 3 лет, причем этап наивысшей интен</w:t>
      </w:r>
      <w:r w:rsidRPr="00326CAD">
        <w:rPr>
          <w:color w:val="000000"/>
          <w:sz w:val="28"/>
          <w:szCs w:val="28"/>
        </w:rPr>
        <w:softHyphen/>
        <w:t>сивности его протекания наступает в среднем около 2 - 2.5 лет.[1]</w:t>
      </w:r>
    </w:p>
    <w:p w:rsidR="00F31367" w:rsidRPr="00326CAD" w:rsidRDefault="00F31367" w:rsidP="00F75DAE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6CAD">
        <w:rPr>
          <w:color w:val="000000"/>
          <w:sz w:val="28"/>
          <w:szCs w:val="28"/>
        </w:rPr>
        <w:t xml:space="preserve">Сразу необходимо отметить, что для ребенка порядок означает нечто иное, чем для взрослого. </w:t>
      </w:r>
      <w:proofErr w:type="spellStart"/>
      <w:r w:rsidRPr="00326CAD">
        <w:rPr>
          <w:color w:val="000000"/>
          <w:sz w:val="28"/>
          <w:szCs w:val="28"/>
        </w:rPr>
        <w:t>Монтессори</w:t>
      </w:r>
      <w:proofErr w:type="spellEnd"/>
      <w:r w:rsidRPr="00326CAD">
        <w:rPr>
          <w:color w:val="000000"/>
          <w:sz w:val="28"/>
          <w:szCs w:val="28"/>
        </w:rPr>
        <w:t xml:space="preserve"> говорит: "Для ребенка порядок есть то же самое, что для нас пол, по которому мы ходим, а для рыбы - вода, в которой она плавает. В раннем детском возрасте человеческий дух берет из окружающего мира ориентирующие эле</w:t>
      </w:r>
      <w:r w:rsidRPr="00326CAD">
        <w:rPr>
          <w:color w:val="000000"/>
          <w:sz w:val="28"/>
          <w:szCs w:val="28"/>
        </w:rPr>
        <w:softHyphen/>
        <w:t>менты, которые нужны для последующего овладения окружающим миром".[1]</w:t>
      </w:r>
    </w:p>
    <w:p w:rsidR="00F31367" w:rsidRPr="00326CAD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6CAD">
        <w:rPr>
          <w:color w:val="000000"/>
          <w:sz w:val="28"/>
          <w:szCs w:val="28"/>
        </w:rPr>
        <w:t>Мы можем лишь приблизительно представить, что творится с ребенком при отсутствии порядка, если вспомним, как сложно было менять привычный уклад жизни, привычные ориентиры "в связи с переходом к рыночной экономике". Но у нас была семья, профессия</w:t>
      </w:r>
      <w:r w:rsidR="001B001C" w:rsidRPr="00326CAD">
        <w:rPr>
          <w:color w:val="000000"/>
          <w:sz w:val="28"/>
          <w:szCs w:val="28"/>
        </w:rPr>
        <w:t xml:space="preserve"> </w:t>
      </w:r>
      <w:r w:rsidRPr="00326CAD">
        <w:rPr>
          <w:color w:val="000000"/>
          <w:sz w:val="28"/>
          <w:szCs w:val="28"/>
        </w:rPr>
        <w:t>и проч., и это позволило худо-бедно удержаться на плаву. У ребенка же изначально нет ничего стабильного.</w:t>
      </w:r>
    </w:p>
    <w:p w:rsidR="00F31367" w:rsidRPr="00326CAD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6CAD">
        <w:rPr>
          <w:color w:val="000000"/>
          <w:sz w:val="28"/>
          <w:szCs w:val="28"/>
        </w:rPr>
        <w:t>Помочь ребенку разобраться в хаосе мира может, прежде всего, внешний порядок. Он не только обосновывает господство человека над вещами, но и способствует тому, что на его основе ребенок в этом возрасте строит внутренний порядок в себе самом. Можно сказать, что в даль</w:t>
      </w:r>
      <w:r w:rsidRPr="00326CAD">
        <w:rPr>
          <w:color w:val="000000"/>
          <w:sz w:val="28"/>
          <w:szCs w:val="28"/>
        </w:rPr>
        <w:softHyphen/>
        <w:t xml:space="preserve">нейшей жизни человека внутренний порядок - порядок в мыслях, поступках, законопослушность, да и уровень </w:t>
      </w:r>
      <w:proofErr w:type="spellStart"/>
      <w:r w:rsidRPr="00326CAD">
        <w:rPr>
          <w:color w:val="000000"/>
          <w:sz w:val="28"/>
          <w:szCs w:val="28"/>
        </w:rPr>
        <w:t>саморегуляции</w:t>
      </w:r>
      <w:proofErr w:type="spellEnd"/>
      <w:r w:rsidRPr="00326CAD">
        <w:rPr>
          <w:color w:val="000000"/>
          <w:sz w:val="28"/>
          <w:szCs w:val="28"/>
        </w:rPr>
        <w:t xml:space="preserve"> поведе</w:t>
      </w:r>
      <w:r w:rsidRPr="00326CAD">
        <w:rPr>
          <w:color w:val="000000"/>
          <w:sz w:val="28"/>
          <w:szCs w:val="28"/>
        </w:rPr>
        <w:softHyphen/>
        <w:t>ния в целом - будет развит настолько, насколько упорядоченной была окружающая его среда в возрасте от 0 до 3 лет.[2]</w:t>
      </w:r>
    </w:p>
    <w:p w:rsidR="00F31367" w:rsidRPr="00326CAD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326CAD">
        <w:rPr>
          <w:color w:val="000000"/>
          <w:sz w:val="28"/>
          <w:szCs w:val="28"/>
        </w:rPr>
        <w:t>Монтессори</w:t>
      </w:r>
      <w:proofErr w:type="spellEnd"/>
      <w:r w:rsidRPr="00326CAD">
        <w:rPr>
          <w:color w:val="000000"/>
          <w:sz w:val="28"/>
          <w:szCs w:val="28"/>
        </w:rPr>
        <w:t xml:space="preserve"> подчеркивает, что в возрасте 2 - 2.5 лет ребенок испытывает характерную любовь, точнее - настоящую страсть к со</w:t>
      </w:r>
      <w:r w:rsidRPr="00326CAD">
        <w:rPr>
          <w:color w:val="000000"/>
          <w:sz w:val="28"/>
          <w:szCs w:val="28"/>
        </w:rPr>
        <w:softHyphen/>
        <w:t>блюдению привычного для него порядка, громко выражая свое него</w:t>
      </w:r>
      <w:r w:rsidRPr="00326CAD">
        <w:rPr>
          <w:color w:val="000000"/>
          <w:sz w:val="28"/>
          <w:szCs w:val="28"/>
        </w:rPr>
        <w:softHyphen/>
        <w:t>дование в том случае, если он нарушается взрослыми. А поскольку это происходит почти постоянно, то и сложился у нас образ 2.5-лет</w:t>
      </w:r>
      <w:r w:rsidRPr="00326CAD">
        <w:rPr>
          <w:color w:val="000000"/>
          <w:sz w:val="28"/>
          <w:szCs w:val="28"/>
        </w:rPr>
        <w:softHyphen/>
        <w:t>него ребенка как капризного, непонятно чего требующего существа.</w:t>
      </w:r>
    </w:p>
    <w:p w:rsidR="00F31367" w:rsidRPr="00326CAD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6CAD">
        <w:rPr>
          <w:color w:val="000000"/>
          <w:sz w:val="28"/>
          <w:szCs w:val="28"/>
        </w:rPr>
        <w:t>А ему насущно необходим порядок, и особенно в трех сферах: в окружающей его среде (в помещении), во времени и в поведении взрослых по отношению к нему.[4]</w:t>
      </w:r>
    </w:p>
    <w:p w:rsidR="00F31367" w:rsidRPr="00326CAD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6CAD">
        <w:rPr>
          <w:color w:val="000000"/>
          <w:sz w:val="28"/>
          <w:szCs w:val="28"/>
        </w:rPr>
        <w:t>Рассмотрим подробнее требования к соблюдению порядка в каж</w:t>
      </w:r>
      <w:r w:rsidRPr="00326CAD">
        <w:rPr>
          <w:color w:val="000000"/>
          <w:sz w:val="28"/>
          <w:szCs w:val="28"/>
        </w:rPr>
        <w:softHyphen/>
        <w:t>дой из этих трех сфер.</w:t>
      </w:r>
    </w:p>
    <w:p w:rsidR="00F31367" w:rsidRPr="00326CAD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6CAD">
        <w:rPr>
          <w:color w:val="000000"/>
          <w:sz w:val="28"/>
          <w:szCs w:val="28"/>
        </w:rPr>
        <w:t>1) Порядок в окружающей среде.</w:t>
      </w:r>
    </w:p>
    <w:p w:rsidR="00F31367" w:rsidRPr="00326CAD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6CAD">
        <w:rPr>
          <w:color w:val="000000"/>
          <w:sz w:val="28"/>
          <w:szCs w:val="28"/>
        </w:rPr>
        <w:t>Его соблюдение позволяет ребенку разобраться в следующем:</w:t>
      </w:r>
    </w:p>
    <w:p w:rsidR="00F31367" w:rsidRPr="00326CAD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6CAD">
        <w:rPr>
          <w:color w:val="000000"/>
          <w:sz w:val="28"/>
          <w:szCs w:val="28"/>
        </w:rPr>
        <w:t>- В соотношении между предметами. Речь идет о том, чтобы структурировать окружающую ребенка среду (чаще всего - предме</w:t>
      </w:r>
      <w:r w:rsidRPr="00326CAD">
        <w:rPr>
          <w:color w:val="000000"/>
          <w:sz w:val="28"/>
          <w:szCs w:val="28"/>
        </w:rPr>
        <w:softHyphen/>
        <w:t>ты в его квартире) таким образом, чтобы она соответствовала основ</w:t>
      </w:r>
      <w:r w:rsidRPr="00326CAD">
        <w:rPr>
          <w:color w:val="000000"/>
          <w:sz w:val="28"/>
          <w:szCs w:val="28"/>
        </w:rPr>
        <w:softHyphen/>
        <w:t>ным закономерностям в соотношении между предметами: посуда - на кухне, обувь - в прихожей, одежда - в шкафу, игрушки - всегда на своем месте в специальном ящике; кроме того, ребенок спит, ест на одном и том же месте, имеет собственный уголок, ест из собственной посуды и все такое прочее. То есть создается своеобразная "подготов</w:t>
      </w:r>
      <w:r w:rsidRPr="00326CAD">
        <w:rPr>
          <w:color w:val="000000"/>
          <w:sz w:val="28"/>
          <w:szCs w:val="28"/>
        </w:rPr>
        <w:softHyphen/>
        <w:t xml:space="preserve">ленная среда" (аналогичная той, которая формируется </w:t>
      </w:r>
      <w:r w:rsidRPr="00326CAD">
        <w:rPr>
          <w:color w:val="000000"/>
          <w:sz w:val="28"/>
          <w:szCs w:val="28"/>
        </w:rPr>
        <w:lastRenderedPageBreak/>
        <w:t xml:space="preserve">в </w:t>
      </w:r>
      <w:proofErr w:type="spellStart"/>
      <w:r w:rsidRPr="00326CAD">
        <w:rPr>
          <w:color w:val="000000"/>
          <w:sz w:val="28"/>
          <w:szCs w:val="28"/>
        </w:rPr>
        <w:t>Монтессори-школе</w:t>
      </w:r>
      <w:proofErr w:type="spellEnd"/>
      <w:r w:rsidRPr="00326CAD">
        <w:rPr>
          <w:color w:val="000000"/>
          <w:sz w:val="28"/>
          <w:szCs w:val="28"/>
        </w:rPr>
        <w:t>), демонстрирующая культурно обоснованное соотноше</w:t>
      </w:r>
      <w:r w:rsidRPr="00326CAD">
        <w:rPr>
          <w:color w:val="000000"/>
          <w:sz w:val="28"/>
          <w:szCs w:val="28"/>
        </w:rPr>
        <w:softHyphen/>
        <w:t>ние между предметами, вещами в быту.[3]</w:t>
      </w:r>
    </w:p>
    <w:p w:rsidR="00F31367" w:rsidRPr="00326CAD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6CAD">
        <w:rPr>
          <w:color w:val="000000"/>
          <w:sz w:val="28"/>
          <w:szCs w:val="28"/>
        </w:rPr>
        <w:t>Необходимо отметить, что ребенок очень радуется, если снова и снова находит знакомые ему вещи на одном и том же месте. И поэто</w:t>
      </w:r>
      <w:r w:rsidRPr="00326CAD">
        <w:rPr>
          <w:color w:val="000000"/>
          <w:sz w:val="28"/>
          <w:szCs w:val="28"/>
        </w:rPr>
        <w:softHyphen/>
        <w:t>му необходимо, чтобы каждое утро он видел, например, свои игрушки аккуратно уложенными и в одном и том же месте - даже если вечером они были разбросаны. В этом возрасте бессмысленно требо</w:t>
      </w:r>
      <w:r w:rsidRPr="00326CAD">
        <w:rPr>
          <w:color w:val="000000"/>
          <w:sz w:val="28"/>
          <w:szCs w:val="28"/>
        </w:rPr>
        <w:softHyphen/>
        <w:t>вать от ребенка соблюдать порядок самому, ибо он только еще фор</w:t>
      </w:r>
      <w:r w:rsidRPr="00326CAD">
        <w:rPr>
          <w:color w:val="000000"/>
          <w:sz w:val="28"/>
          <w:szCs w:val="28"/>
        </w:rPr>
        <w:softHyphen/>
        <w:t>мирует собственный образ порядка. И помочь ему в это могут роди</w:t>
      </w:r>
      <w:r w:rsidRPr="00326CAD">
        <w:rPr>
          <w:color w:val="000000"/>
          <w:sz w:val="28"/>
          <w:szCs w:val="28"/>
        </w:rPr>
        <w:softHyphen/>
        <w:t>тели, поддерживая внешний порядок вокруг него.[5]</w:t>
      </w:r>
    </w:p>
    <w:p w:rsidR="00F31367" w:rsidRPr="00326CAD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6CAD">
        <w:rPr>
          <w:color w:val="000000"/>
          <w:sz w:val="28"/>
          <w:szCs w:val="28"/>
        </w:rPr>
        <w:t>Кроме того, для ребенка в этом возрасте очень трудно привыкать к изменившейся окружающей среде (речь идет о переезде на другое место жительства, о </w:t>
      </w:r>
      <w:hyperlink r:id="rId8" w:tgtFrame="_blank" w:history="1">
        <w:r w:rsidRPr="00326CAD">
          <w:rPr>
            <w:rStyle w:val="a6"/>
            <w:color w:val="auto"/>
            <w:sz w:val="28"/>
            <w:szCs w:val="28"/>
            <w:u w:val="none"/>
          </w:rPr>
          <w:t>первом походе в детский сад</w:t>
        </w:r>
      </w:hyperlink>
      <w:r w:rsidRPr="00326CAD">
        <w:rPr>
          <w:color w:val="000000"/>
          <w:sz w:val="28"/>
          <w:szCs w:val="28"/>
        </w:rPr>
        <w:t> и т. п.). Последствия такого стресса впоследствии обычно не проходят бесследно.</w:t>
      </w:r>
    </w:p>
    <w:p w:rsidR="00F31367" w:rsidRPr="00326CAD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6CAD">
        <w:rPr>
          <w:color w:val="000000"/>
          <w:sz w:val="28"/>
          <w:szCs w:val="28"/>
        </w:rPr>
        <w:t>- Порядок в отношении людей к предметам.</w:t>
      </w:r>
    </w:p>
    <w:p w:rsidR="00F31367" w:rsidRPr="00854E5F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6CAD">
        <w:rPr>
          <w:color w:val="000000"/>
          <w:sz w:val="28"/>
          <w:szCs w:val="28"/>
        </w:rPr>
        <w:t>И опять-таки желательно, чтобы</w:t>
      </w:r>
      <w:r w:rsidRPr="00854E5F">
        <w:rPr>
          <w:color w:val="000000"/>
          <w:sz w:val="28"/>
          <w:szCs w:val="28"/>
        </w:rPr>
        <w:t xml:space="preserve"> это отношение было культурно обусловлено: действительно, обычно принято на стуле сидеть; за столом - есть, обращаясь со столовыми приборами соответствующим образом; дверь открывать рукой, а не ногой; кофе пить на кухне, а не в постели и т. д.</w:t>
      </w:r>
    </w:p>
    <w:p w:rsidR="00F31367" w:rsidRPr="00854E5F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4E5F">
        <w:rPr>
          <w:color w:val="000000"/>
          <w:sz w:val="28"/>
          <w:szCs w:val="28"/>
        </w:rPr>
        <w:t xml:space="preserve">Для соблюдения этого родителям приходится наступить на горло собственной </w:t>
      </w:r>
      <w:proofErr w:type="spellStart"/>
      <w:r w:rsidRPr="00854E5F">
        <w:rPr>
          <w:color w:val="000000"/>
          <w:sz w:val="28"/>
          <w:szCs w:val="28"/>
        </w:rPr>
        <w:t>креативности</w:t>
      </w:r>
      <w:proofErr w:type="spellEnd"/>
      <w:r w:rsidRPr="00854E5F">
        <w:rPr>
          <w:color w:val="000000"/>
          <w:sz w:val="28"/>
          <w:szCs w:val="28"/>
        </w:rPr>
        <w:t xml:space="preserve">, перестать </w:t>
      </w:r>
      <w:proofErr w:type="gramStart"/>
      <w:r w:rsidRPr="00854E5F">
        <w:rPr>
          <w:color w:val="000000"/>
          <w:sz w:val="28"/>
          <w:szCs w:val="28"/>
        </w:rPr>
        <w:t>вольно</w:t>
      </w:r>
      <w:proofErr w:type="gramEnd"/>
      <w:r w:rsidRPr="00854E5F">
        <w:rPr>
          <w:color w:val="000000"/>
          <w:sz w:val="28"/>
          <w:szCs w:val="28"/>
        </w:rPr>
        <w:t xml:space="preserve"> обращаться с различ</w:t>
      </w:r>
      <w:r w:rsidRPr="00854E5F">
        <w:rPr>
          <w:color w:val="000000"/>
          <w:sz w:val="28"/>
          <w:szCs w:val="28"/>
        </w:rPr>
        <w:softHyphen/>
        <w:t>ными вещами, предметами домашнего обихода и освоить общепринятые способы действия с ними, постепенно стано</w:t>
      </w:r>
      <w:r w:rsidRPr="00854E5F">
        <w:rPr>
          <w:color w:val="000000"/>
          <w:sz w:val="28"/>
          <w:szCs w:val="28"/>
        </w:rPr>
        <w:softHyphen/>
        <w:t>вясь "профессионалами" в воспитании собственного ребенка.</w:t>
      </w:r>
    </w:p>
    <w:p w:rsidR="00F31367" w:rsidRPr="00854E5F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4E5F">
        <w:rPr>
          <w:color w:val="000000"/>
          <w:sz w:val="28"/>
          <w:szCs w:val="28"/>
        </w:rPr>
        <w:t>2) Порядок во времени.</w:t>
      </w:r>
    </w:p>
    <w:p w:rsidR="00F31367" w:rsidRPr="00854E5F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4E5F">
        <w:rPr>
          <w:color w:val="000000"/>
          <w:sz w:val="28"/>
          <w:szCs w:val="28"/>
        </w:rPr>
        <w:t>Для ребенка чрезвычайно важно прочувствовать ритм своего дня. У каждого он свой, и устанавливается обычно в течение первого года жизни путем совместной активности и уступок с обеих сторон - со стороны ребенка и со стороны родителей: необходимо, чтобы режим дня устраивал всех. После этого задача родителей заключается в том, чтобы на протяжении второго и третьего года жизни ребенка поддерживать этот индивидуальный режим.</w:t>
      </w:r>
    </w:p>
    <w:p w:rsidR="00F31367" w:rsidRPr="00854E5F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4E5F">
        <w:rPr>
          <w:color w:val="000000"/>
          <w:sz w:val="28"/>
          <w:szCs w:val="28"/>
        </w:rPr>
        <w:t>Осознать собственный ритм дня - это значит запустить ход "внут</w:t>
      </w:r>
      <w:r w:rsidRPr="00854E5F">
        <w:rPr>
          <w:color w:val="000000"/>
          <w:sz w:val="28"/>
          <w:szCs w:val="28"/>
        </w:rPr>
        <w:softHyphen/>
        <w:t xml:space="preserve">ренних часов"; </w:t>
      </w:r>
      <w:proofErr w:type="gramStart"/>
      <w:r w:rsidRPr="00854E5F">
        <w:rPr>
          <w:color w:val="000000"/>
          <w:sz w:val="28"/>
          <w:szCs w:val="28"/>
        </w:rPr>
        <w:t>прочувствовать, что существует великий закон вре</w:t>
      </w:r>
      <w:r w:rsidRPr="00854E5F">
        <w:rPr>
          <w:color w:val="000000"/>
          <w:sz w:val="28"/>
          <w:szCs w:val="28"/>
        </w:rPr>
        <w:softHyphen/>
        <w:t xml:space="preserve">мени, который важнее субъективных желаний и капризов. </w:t>
      </w:r>
      <w:r w:rsidRPr="00F31367">
        <w:rPr>
          <w:color w:val="000000"/>
          <w:sz w:val="28"/>
          <w:szCs w:val="28"/>
        </w:rPr>
        <w:t xml:space="preserve">[6] </w:t>
      </w:r>
      <w:r w:rsidRPr="00854E5F">
        <w:rPr>
          <w:color w:val="000000"/>
          <w:sz w:val="28"/>
          <w:szCs w:val="28"/>
        </w:rPr>
        <w:t>В частно</w:t>
      </w:r>
      <w:r w:rsidRPr="00854E5F">
        <w:rPr>
          <w:color w:val="000000"/>
          <w:sz w:val="28"/>
          <w:szCs w:val="28"/>
        </w:rPr>
        <w:softHyphen/>
        <w:t>сти, мама или папа, если они работают, не могут прийти домой раньше определенного времени, как бы того ни хотел ребенок - но, с другой стороны, и ребенок имеет право знать точное время их прихо</w:t>
      </w:r>
      <w:r w:rsidRPr="00854E5F">
        <w:rPr>
          <w:color w:val="000000"/>
          <w:sz w:val="28"/>
          <w:szCs w:val="28"/>
        </w:rPr>
        <w:softHyphen/>
        <w:t>да и быть уверенным в их пунктуальности.</w:t>
      </w:r>
      <w:proofErr w:type="gramEnd"/>
    </w:p>
    <w:p w:rsidR="00F31367" w:rsidRPr="00F31367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4E5F">
        <w:rPr>
          <w:color w:val="000000"/>
          <w:sz w:val="28"/>
          <w:szCs w:val="28"/>
        </w:rPr>
        <w:t>Есть еще один аспект, касающийся соблюдения порядка во време</w:t>
      </w:r>
      <w:r w:rsidRPr="00854E5F">
        <w:rPr>
          <w:color w:val="000000"/>
          <w:sz w:val="28"/>
          <w:szCs w:val="28"/>
        </w:rPr>
        <w:softHyphen/>
        <w:t>ни - точнее, порядка в последовательности событий. Например, по</w:t>
      </w:r>
      <w:r w:rsidRPr="00854E5F">
        <w:rPr>
          <w:color w:val="000000"/>
          <w:sz w:val="28"/>
          <w:szCs w:val="28"/>
        </w:rPr>
        <w:softHyphen/>
        <w:t>следовательности в событиях при чтении уже известных ребенку </w:t>
      </w:r>
      <w:hyperlink r:id="rId9" w:tgtFrame="_blank" w:history="1">
        <w:r w:rsidRPr="00F31367">
          <w:rPr>
            <w:rStyle w:val="a6"/>
            <w:color w:val="auto"/>
            <w:sz w:val="28"/>
            <w:szCs w:val="28"/>
            <w:u w:val="none"/>
          </w:rPr>
          <w:t>сказок</w:t>
        </w:r>
      </w:hyperlink>
      <w:r w:rsidRPr="00854E5F">
        <w:rPr>
          <w:color w:val="000000"/>
          <w:sz w:val="28"/>
          <w:szCs w:val="28"/>
        </w:rPr>
        <w:t>. Многие из нас замечали, что в этом возрасте частенько ребе</w:t>
      </w:r>
      <w:r w:rsidRPr="00854E5F">
        <w:rPr>
          <w:color w:val="000000"/>
          <w:sz w:val="28"/>
          <w:szCs w:val="28"/>
        </w:rPr>
        <w:softHyphen/>
        <w:t xml:space="preserve">нок выказывает неудовольствие, если рассказчик делает ошибку в последовательности событий, особенно, если что-то придумывается заново. Малыш не </w:t>
      </w:r>
      <w:r w:rsidRPr="00F31367">
        <w:rPr>
          <w:sz w:val="28"/>
          <w:szCs w:val="28"/>
        </w:rPr>
        <w:t>против </w:t>
      </w:r>
      <w:hyperlink r:id="rId10" w:tgtFrame="_blank" w:history="1">
        <w:r w:rsidRPr="00F31367">
          <w:rPr>
            <w:rStyle w:val="a6"/>
            <w:color w:val="auto"/>
            <w:sz w:val="28"/>
            <w:szCs w:val="28"/>
            <w:u w:val="none"/>
          </w:rPr>
          <w:t>творчества</w:t>
        </w:r>
      </w:hyperlink>
      <w:r w:rsidRPr="00854E5F">
        <w:rPr>
          <w:color w:val="000000"/>
          <w:sz w:val="28"/>
          <w:szCs w:val="28"/>
        </w:rPr>
        <w:t xml:space="preserve"> взрослых вообще - ему лишь нужно приобрести устойчивость в мире; и если Красная </w:t>
      </w:r>
      <w:r w:rsidRPr="00854E5F">
        <w:rPr>
          <w:color w:val="000000"/>
          <w:sz w:val="28"/>
          <w:szCs w:val="28"/>
        </w:rPr>
        <w:lastRenderedPageBreak/>
        <w:t>Шапочка ведет себя, как всегда, - значит, можно быть уверенным в завтраш</w:t>
      </w:r>
      <w:r w:rsidRPr="00854E5F">
        <w:rPr>
          <w:color w:val="000000"/>
          <w:sz w:val="28"/>
          <w:szCs w:val="28"/>
        </w:rPr>
        <w:softHyphen/>
        <w:t>нем дне!</w:t>
      </w:r>
      <w:r w:rsidRPr="00F31367">
        <w:rPr>
          <w:color w:val="000000"/>
          <w:sz w:val="28"/>
          <w:szCs w:val="28"/>
        </w:rPr>
        <w:t>[7]</w:t>
      </w:r>
    </w:p>
    <w:p w:rsidR="00F31367" w:rsidRPr="00854E5F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4E5F">
        <w:rPr>
          <w:color w:val="000000"/>
          <w:sz w:val="28"/>
          <w:szCs w:val="28"/>
        </w:rPr>
        <w:t>3) Порядок в поведении взрослых по отношению к ребенку.</w:t>
      </w:r>
    </w:p>
    <w:p w:rsidR="00F31367" w:rsidRPr="00854E5F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4E5F">
        <w:rPr>
          <w:color w:val="000000"/>
          <w:sz w:val="28"/>
          <w:szCs w:val="28"/>
        </w:rPr>
        <w:t>Для ребенка такого возраста наиболее важно прочувствовать по</w:t>
      </w:r>
      <w:r w:rsidRPr="00854E5F">
        <w:rPr>
          <w:color w:val="000000"/>
          <w:sz w:val="28"/>
          <w:szCs w:val="28"/>
        </w:rPr>
        <w:softHyphen/>
        <w:t>рядок в следующих аспектах поведения взрослых по отношению к нему:</w:t>
      </w:r>
    </w:p>
    <w:p w:rsidR="00F31367" w:rsidRPr="00854E5F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4E5F">
        <w:rPr>
          <w:color w:val="000000"/>
          <w:sz w:val="28"/>
          <w:szCs w:val="28"/>
        </w:rPr>
        <w:t xml:space="preserve">- Требования, которые предъявляют взрослые к ребенку, должны быть постоянными (неизменными) и не зависеть от сегодняшнего настроения. Желательно, что они были обоснованными: в идеале </w:t>
      </w:r>
      <w:proofErr w:type="gramStart"/>
      <w:r w:rsidRPr="00854E5F">
        <w:rPr>
          <w:color w:val="000000"/>
          <w:sz w:val="28"/>
          <w:szCs w:val="28"/>
        </w:rPr>
        <w:t>-о</w:t>
      </w:r>
      <w:proofErr w:type="gramEnd"/>
      <w:r w:rsidRPr="00854E5F">
        <w:rPr>
          <w:color w:val="000000"/>
          <w:sz w:val="28"/>
          <w:szCs w:val="28"/>
        </w:rPr>
        <w:t xml:space="preserve">боснованными научно (знанием об индивидуальном протекании </w:t>
      </w:r>
      <w:proofErr w:type="spellStart"/>
      <w:r w:rsidRPr="00854E5F">
        <w:rPr>
          <w:color w:val="000000"/>
          <w:sz w:val="28"/>
          <w:szCs w:val="28"/>
        </w:rPr>
        <w:t>сензитивных</w:t>
      </w:r>
      <w:proofErr w:type="spellEnd"/>
      <w:r w:rsidRPr="00854E5F">
        <w:rPr>
          <w:color w:val="000000"/>
          <w:sz w:val="28"/>
          <w:szCs w:val="28"/>
        </w:rPr>
        <w:t xml:space="preserve"> периодов собственного ребенка, например), в реально</w:t>
      </w:r>
      <w:r w:rsidRPr="00854E5F">
        <w:rPr>
          <w:color w:val="000000"/>
          <w:sz w:val="28"/>
          <w:szCs w:val="28"/>
        </w:rPr>
        <w:softHyphen/>
        <w:t>сти - обоснованными хотя бы здравым смыслом (пониманием, что нельзя от ребенка требовать того, чего он по возрасту еще не в состоянии сделать).</w:t>
      </w:r>
    </w:p>
    <w:p w:rsidR="00F31367" w:rsidRPr="00854E5F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4E5F">
        <w:rPr>
          <w:color w:val="000000"/>
          <w:sz w:val="28"/>
          <w:szCs w:val="28"/>
        </w:rPr>
        <w:t xml:space="preserve">-  Требования к ребенку должны быть конкретными (касаться чего-то одного) и выстраиваться в некую последовательность; </w:t>
      </w:r>
      <w:proofErr w:type="gramStart"/>
      <w:r w:rsidRPr="00854E5F">
        <w:rPr>
          <w:color w:val="000000"/>
          <w:sz w:val="28"/>
          <w:szCs w:val="28"/>
        </w:rPr>
        <w:t>в идеале - образовывать поведенческий алгоритм.</w:t>
      </w:r>
      <w:r w:rsidRPr="00F31367">
        <w:rPr>
          <w:color w:val="000000"/>
          <w:sz w:val="28"/>
          <w:szCs w:val="28"/>
        </w:rPr>
        <w:t>[8]</w:t>
      </w:r>
      <w:r w:rsidRPr="00854E5F">
        <w:rPr>
          <w:color w:val="000000"/>
          <w:sz w:val="28"/>
          <w:szCs w:val="28"/>
        </w:rPr>
        <w:t xml:space="preserve"> В последнем случае после многократных повторений одной и той же последовательности действий (например, связанных с отходом ко сну: умыться, рассте</w:t>
      </w:r>
      <w:r w:rsidRPr="00854E5F">
        <w:rPr>
          <w:color w:val="000000"/>
          <w:sz w:val="28"/>
          <w:szCs w:val="28"/>
        </w:rPr>
        <w:softHyphen/>
        <w:t>лить постель, раздеться, уложить аккуратно одежду и проч.) этот алгоритм становится внутренней собственностью ребенка, и взрос</w:t>
      </w:r>
      <w:r w:rsidRPr="00854E5F">
        <w:rPr>
          <w:color w:val="000000"/>
          <w:sz w:val="28"/>
          <w:szCs w:val="28"/>
        </w:rPr>
        <w:softHyphen/>
        <w:t xml:space="preserve">лому достаточно лишь дать общее название ("Готовимся ко сну?") для того, чтобы ребенок без унизительного </w:t>
      </w:r>
      <w:proofErr w:type="spellStart"/>
      <w:r w:rsidRPr="00854E5F">
        <w:rPr>
          <w:color w:val="000000"/>
          <w:sz w:val="28"/>
          <w:szCs w:val="28"/>
        </w:rPr>
        <w:t>подстегивания</w:t>
      </w:r>
      <w:proofErr w:type="spellEnd"/>
      <w:r w:rsidRPr="00854E5F">
        <w:rPr>
          <w:color w:val="000000"/>
          <w:sz w:val="28"/>
          <w:szCs w:val="28"/>
        </w:rPr>
        <w:t xml:space="preserve"> словами (он сам знает</w:t>
      </w:r>
      <w:proofErr w:type="gramEnd"/>
      <w:r w:rsidRPr="00854E5F">
        <w:rPr>
          <w:color w:val="000000"/>
          <w:sz w:val="28"/>
          <w:szCs w:val="28"/>
        </w:rPr>
        <w:t xml:space="preserve">, </w:t>
      </w:r>
      <w:proofErr w:type="gramStart"/>
      <w:r w:rsidRPr="00854E5F">
        <w:rPr>
          <w:color w:val="000000"/>
          <w:sz w:val="28"/>
          <w:szCs w:val="28"/>
        </w:rPr>
        <w:t>что делать дальше!) мог действовать самостоятельно</w:t>
      </w:r>
      <w:proofErr w:type="gramEnd"/>
      <w:r w:rsidRPr="00854E5F">
        <w:rPr>
          <w:color w:val="000000"/>
          <w:sz w:val="28"/>
          <w:szCs w:val="28"/>
        </w:rPr>
        <w:t>.</w:t>
      </w:r>
    </w:p>
    <w:p w:rsidR="00F31367" w:rsidRPr="00854E5F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4E5F">
        <w:rPr>
          <w:color w:val="000000"/>
          <w:sz w:val="28"/>
          <w:szCs w:val="28"/>
        </w:rPr>
        <w:t>-  Требования, которые предъявляются ребенку, должны соблюдаться самими взрослыми. Поскольку все равно ребенок научится тому, что видит, этот тезис можно оставить без каких-либо психологических комментариев.</w:t>
      </w:r>
    </w:p>
    <w:p w:rsidR="00F31367" w:rsidRPr="00854E5F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4E5F">
        <w:rPr>
          <w:color w:val="000000"/>
          <w:sz w:val="28"/>
          <w:szCs w:val="28"/>
        </w:rPr>
        <w:t xml:space="preserve">В заключение отметим, что уровень </w:t>
      </w:r>
      <w:proofErr w:type="spellStart"/>
      <w:r w:rsidRPr="00854E5F">
        <w:rPr>
          <w:color w:val="000000"/>
          <w:sz w:val="28"/>
          <w:szCs w:val="28"/>
        </w:rPr>
        <w:t>сформированности</w:t>
      </w:r>
      <w:proofErr w:type="spellEnd"/>
      <w:r w:rsidRPr="00854E5F">
        <w:rPr>
          <w:color w:val="000000"/>
          <w:sz w:val="28"/>
          <w:szCs w:val="28"/>
        </w:rPr>
        <w:t xml:space="preserve"> у ребенка "чувства порядка" является одним из основных критериев готовно</w:t>
      </w:r>
      <w:r w:rsidRPr="00854E5F">
        <w:rPr>
          <w:color w:val="000000"/>
          <w:sz w:val="28"/>
          <w:szCs w:val="28"/>
        </w:rPr>
        <w:softHyphen/>
        <w:t xml:space="preserve">сти к </w:t>
      </w:r>
      <w:proofErr w:type="spellStart"/>
      <w:r w:rsidRPr="00854E5F">
        <w:rPr>
          <w:color w:val="000000"/>
          <w:sz w:val="28"/>
          <w:szCs w:val="28"/>
        </w:rPr>
        <w:t>Монтессори-дескому</w:t>
      </w:r>
      <w:proofErr w:type="spellEnd"/>
      <w:r w:rsidRPr="00854E5F">
        <w:rPr>
          <w:color w:val="000000"/>
          <w:sz w:val="28"/>
          <w:szCs w:val="28"/>
        </w:rPr>
        <w:t xml:space="preserve"> саду, да и к детскому саду вообще. Мы видим, что ответственность за это лежит на родителях и зависит оттого, насколько грамотно и полно они смогли удовлетворить (интуитивно или осознанно) при создании окружающей среды естественную тягу ребенка к порядку. Сложившийся у ребенка к 3 годам внутренний образ порядка и будет в дальнейшей его жизни образцом. Стоит ли впоследствии искать иные причины того, что в </w:t>
      </w:r>
      <w:proofErr w:type="spellStart"/>
      <w:r w:rsidRPr="00854E5F">
        <w:rPr>
          <w:color w:val="000000"/>
          <w:sz w:val="28"/>
          <w:szCs w:val="28"/>
        </w:rPr>
        <w:t>Монтессори-группе</w:t>
      </w:r>
      <w:proofErr w:type="spellEnd"/>
      <w:r w:rsidRPr="00854E5F">
        <w:rPr>
          <w:color w:val="000000"/>
          <w:sz w:val="28"/>
          <w:szCs w:val="28"/>
        </w:rPr>
        <w:t xml:space="preserve"> ребенок, несмотря на профессиональную работу учителя, с трудом, иногда годами, учится поддерживать внешний порядок! </w:t>
      </w:r>
      <w:r w:rsidRPr="00F31367">
        <w:rPr>
          <w:color w:val="000000"/>
          <w:sz w:val="28"/>
          <w:szCs w:val="28"/>
        </w:rPr>
        <w:t>[9]</w:t>
      </w:r>
      <w:r w:rsidRPr="00854E5F">
        <w:rPr>
          <w:color w:val="000000"/>
          <w:sz w:val="28"/>
          <w:szCs w:val="28"/>
        </w:rPr>
        <w:t>Это же касается уровня "внутреннего порядка" (порядка в мыслях, поступках и т. п.).</w:t>
      </w:r>
    </w:p>
    <w:p w:rsidR="00F31367" w:rsidRDefault="00F31367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54E5F">
        <w:rPr>
          <w:color w:val="000000"/>
          <w:sz w:val="28"/>
          <w:szCs w:val="28"/>
        </w:rPr>
        <w:t xml:space="preserve">В сложных случаях (отставание в развитии, педагогическая запущенность и т. д.) ребенку 3 лет и старше перед поступлением в </w:t>
      </w:r>
      <w:proofErr w:type="spellStart"/>
      <w:r w:rsidRPr="00854E5F">
        <w:rPr>
          <w:color w:val="000000"/>
          <w:sz w:val="28"/>
          <w:szCs w:val="28"/>
        </w:rPr>
        <w:t>Монтессори-группу</w:t>
      </w:r>
      <w:proofErr w:type="spellEnd"/>
      <w:r w:rsidRPr="00854E5F">
        <w:rPr>
          <w:color w:val="000000"/>
          <w:sz w:val="28"/>
          <w:szCs w:val="28"/>
        </w:rPr>
        <w:t xml:space="preserve"> необходимо пройти курс индивидуальной </w:t>
      </w:r>
      <w:proofErr w:type="spellStart"/>
      <w:r w:rsidRPr="00854E5F">
        <w:rPr>
          <w:color w:val="000000"/>
          <w:sz w:val="28"/>
          <w:szCs w:val="28"/>
        </w:rPr>
        <w:t>Монтессори-терапии</w:t>
      </w:r>
      <w:proofErr w:type="spellEnd"/>
      <w:r w:rsidRPr="00854E5F">
        <w:rPr>
          <w:color w:val="000000"/>
          <w:sz w:val="28"/>
          <w:szCs w:val="28"/>
        </w:rPr>
        <w:t xml:space="preserve">, </w:t>
      </w:r>
      <w:proofErr w:type="gramStart"/>
      <w:r w:rsidRPr="00854E5F">
        <w:rPr>
          <w:color w:val="000000"/>
          <w:sz w:val="28"/>
          <w:szCs w:val="28"/>
        </w:rPr>
        <w:t>задача</w:t>
      </w:r>
      <w:proofErr w:type="gramEnd"/>
      <w:r w:rsidRPr="00854E5F">
        <w:rPr>
          <w:color w:val="000000"/>
          <w:sz w:val="28"/>
          <w:szCs w:val="28"/>
        </w:rPr>
        <w:t xml:space="preserve"> которой - подгот</w:t>
      </w:r>
      <w:r>
        <w:rPr>
          <w:color w:val="000000"/>
          <w:sz w:val="28"/>
          <w:szCs w:val="28"/>
        </w:rPr>
        <w:t xml:space="preserve">овка ребенка к детскому саду. </w:t>
      </w:r>
      <w:r w:rsidRPr="00F31367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  <w:lang w:val="en-US"/>
        </w:rPr>
        <w:t>10]</w:t>
      </w: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5DAE" w:rsidRPr="00F75DAE" w:rsidRDefault="00F75DAE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82A86" w:rsidRPr="00B82A86" w:rsidRDefault="00B82A86" w:rsidP="00F3136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31367" w:rsidRPr="00F75DAE" w:rsidRDefault="00F31367" w:rsidP="00F75DAE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75D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Модули в зоне </w:t>
      </w:r>
      <w:proofErr w:type="spellStart"/>
      <w:r w:rsidRPr="00F75D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сензитивного</w:t>
      </w:r>
      <w:proofErr w:type="spellEnd"/>
      <w:r w:rsidRPr="00F75D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периода порядка.</w:t>
      </w:r>
    </w:p>
    <w:p w:rsidR="00B82A86" w:rsidRDefault="00B82A86" w:rsidP="00B82A86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31367" w:rsidRPr="0031506C" w:rsidRDefault="001B001C" w:rsidP="0031506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-284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150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proofErr w:type="gramStart"/>
      <w:r w:rsidRPr="003150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Была лужа и нет</w:t>
      </w:r>
      <w:proofErr w:type="gramEnd"/>
      <w:r w:rsidRPr="003150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её»</w:t>
      </w:r>
    </w:p>
    <w:p w:rsidR="001B001C" w:rsidRPr="0031506C" w:rsidRDefault="001B001C" w:rsidP="0031506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50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Краткое описание: </w:t>
      </w:r>
      <w:r w:rsidRPr="003150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упражнение имеет большое воспитательное значение: ребенок, пролив что-либо, сможет убрать за собой. Сначала научите малыша переносить губкой воду из одной тарелки в другую. Поставьте на поднос две тарелки: слева с небольшим количеством воды, справа – пустую. Покажите, как пользоваться губкой, набирая ею воду в одной тарелке и отжимая над другой. Обратите внимание на то, что вода не должна капать с губки на поднос. Затем пролейте немного воды на поднос и покажите, как вытереть лужу, собрав ее губкой.</w:t>
      </w:r>
    </w:p>
    <w:p w:rsidR="0031506C" w:rsidRDefault="0031506C" w:rsidP="003150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0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315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Приучить ребенка к чистоте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506C" w:rsidRDefault="0031506C" w:rsidP="003150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0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1506C">
        <w:rPr>
          <w:rFonts w:ascii="Times New Roman" w:eastAsia="Times New Roman" w:hAnsi="Times New Roman" w:cs="Times New Roman"/>
          <w:sz w:val="28"/>
          <w:szCs w:val="28"/>
          <w:lang w:eastAsia="ru-RU"/>
        </w:rPr>
        <w:t>2-2,5года</w:t>
      </w:r>
    </w:p>
    <w:p w:rsidR="0031506C" w:rsidRDefault="0031506C" w:rsidP="003150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9550" cy="2933016"/>
            <wp:effectExtent l="19050" t="0" r="0" b="0"/>
            <wp:docPr id="1" name="Рисунок 1" descr="C:\Users\Татьяна\Desktop\montessori_gubka_s_vod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montessori_gubka_s_vodo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679" cy="293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6C" w:rsidRDefault="0031506C" w:rsidP="003150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506C" w:rsidRDefault="00CD1EDB" w:rsidP="00CD1EDB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 w:rsidR="0031506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«Носочки»</w:t>
      </w:r>
    </w:p>
    <w:p w:rsidR="0031506C" w:rsidRDefault="0031506C" w:rsidP="00CD1EDB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Краткое описание: </w:t>
      </w:r>
      <w:r w:rsidRPr="0031506C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Ребёнку необходимо дать несколько пар его носочков, и перемешать их. Ребёнку необходимо сложить носочки по парам.</w:t>
      </w:r>
    </w:p>
    <w:p w:rsidR="0031506C" w:rsidRDefault="0031506C" w:rsidP="00CD1EDB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Приучить ребенка к порядку, развитие мелкой моторики рук.</w:t>
      </w:r>
    </w:p>
    <w:p w:rsidR="0031506C" w:rsidRDefault="0031506C" w:rsidP="00CD1EDB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Возраст: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 года</w:t>
      </w:r>
    </w:p>
    <w:p w:rsidR="0031506C" w:rsidRDefault="00CD1EDB" w:rsidP="00CD1EDB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4562475" cy="2455665"/>
            <wp:effectExtent l="19050" t="0" r="9525" b="0"/>
            <wp:docPr id="2" name="Рисунок 2" descr="C:\Users\Татьяна\Desktop\sorting s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sorting sock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083" cy="245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EDB" w:rsidRDefault="00CD1EDB" w:rsidP="0031506C">
      <w:pPr>
        <w:pStyle w:val="a4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1EDB" w:rsidRDefault="00CD1EDB" w:rsidP="00CD1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Pr="00CD1E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936A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Сервировка стола</w:t>
      </w:r>
      <w:r w:rsidRPr="00CD1E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CD1EDB" w:rsidRPr="00CD1EDB" w:rsidRDefault="00CD1EDB" w:rsidP="00CD1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Краткое описание: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Предложить ребёнку накрыть на стол и разложить правильно столовые приборы. Перед ребенком должна стоять тарелка, ложка, вилка, нож.</w:t>
      </w:r>
    </w:p>
    <w:p w:rsidR="00CD1EDB" w:rsidRDefault="00CD1EDB" w:rsidP="00CD1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Pr="00CD1ED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ребенка накрывать на стол, воспитывать память и внимательность.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CD1EDB" w:rsidRDefault="00CD1EDB" w:rsidP="00CD1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Возраст: </w:t>
      </w:r>
      <w:r w:rsidRPr="00CD1EDB">
        <w:rPr>
          <w:rFonts w:ascii="Times New Roman" w:eastAsia="Times New Roman" w:hAnsi="Times New Roman" w:cs="Times New Roman"/>
          <w:color w:val="000000"/>
          <w:sz w:val="28"/>
          <w:szCs w:val="28"/>
        </w:rPr>
        <w:t>3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D1EDB" w:rsidRDefault="00CD1EDB" w:rsidP="00CD1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2649414"/>
            <wp:effectExtent l="19050" t="0" r="3175" b="0"/>
            <wp:docPr id="3" name="Рисунок 3" descr="C:\Users\Татьяна\Desktop\table se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table sett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EDB" w:rsidRDefault="00CD1EDB" w:rsidP="00CD1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D1EDB" w:rsidRDefault="00CD1EDB" w:rsidP="00CD1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 w:rsidRPr="00CD1E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936A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Учимся сортировать столовые приборы</w:t>
      </w:r>
      <w:r w:rsidRPr="00CD1E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AB0289" w:rsidRDefault="00CD1EDB" w:rsidP="00CD1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Краткое описание</w:t>
      </w:r>
      <w:r w:rsidR="00936A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="00AB0289" w:rsidRPr="00AB028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Показать ребёнку как нужно разложить столовые приборы «по местам». Где должны лежать ложки, вилки, ножи, палочки.</w:t>
      </w:r>
    </w:p>
    <w:p w:rsidR="00CD1EDB" w:rsidRDefault="00AB0289" w:rsidP="00AB0289">
      <w:pPr>
        <w:rPr>
          <w:rFonts w:ascii="Times New Roman" w:eastAsia="Times New Roman" w:hAnsi="Times New Roman" w:cs="Times New Roman"/>
          <w:sz w:val="28"/>
          <w:szCs w:val="28"/>
        </w:rPr>
      </w:pPr>
      <w:r w:rsidRPr="00AB028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B0289">
        <w:rPr>
          <w:rFonts w:ascii="Times New Roman" w:eastAsia="Times New Roman" w:hAnsi="Times New Roman" w:cs="Times New Roman"/>
          <w:sz w:val="28"/>
          <w:szCs w:val="28"/>
        </w:rPr>
        <w:t>Тренировка двигательных навыков</w:t>
      </w:r>
      <w:r>
        <w:rPr>
          <w:rFonts w:ascii="Times New Roman" w:eastAsia="Times New Roman" w:hAnsi="Times New Roman" w:cs="Times New Roman"/>
          <w:sz w:val="28"/>
          <w:szCs w:val="28"/>
        </w:rPr>
        <w:t>, умение сортировать</w:t>
      </w:r>
      <w:r w:rsidR="00B96A7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96A7F" w:rsidRDefault="00B96A7F" w:rsidP="00AB028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3536156"/>
            <wp:effectExtent l="19050" t="0" r="9525" b="0"/>
            <wp:docPr id="7" name="Рисунок 6" descr="C:\Users\Татьяна\Desktop\сорти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сортиров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7F" w:rsidRDefault="00A310F1" w:rsidP="00A310F1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10F1">
        <w:rPr>
          <w:rFonts w:ascii="Times New Roman" w:eastAsia="Times New Roman" w:hAnsi="Times New Roman" w:cs="Times New Roman"/>
          <w:b/>
          <w:sz w:val="28"/>
          <w:szCs w:val="28"/>
        </w:rPr>
        <w:t>5.«Сложим коврик»</w:t>
      </w:r>
    </w:p>
    <w:p w:rsidR="00A310F1" w:rsidRDefault="00A310F1" w:rsidP="00A310F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Краткое описание: </w:t>
      </w:r>
      <w:r w:rsidRPr="00A310F1">
        <w:rPr>
          <w:rFonts w:ascii="Times New Roman" w:eastAsia="Times New Roman" w:hAnsi="Times New Roman" w:cs="Times New Roman"/>
          <w:sz w:val="28"/>
          <w:szCs w:val="28"/>
        </w:rPr>
        <w:t>Ребенку предлагается после игр, сложить свой коврик и положить на место.</w:t>
      </w:r>
    </w:p>
    <w:p w:rsidR="00A310F1" w:rsidRDefault="00A310F1" w:rsidP="00A310F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310F1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310F1">
        <w:rPr>
          <w:rFonts w:ascii="Times New Roman" w:eastAsia="Times New Roman" w:hAnsi="Times New Roman" w:cs="Times New Roman"/>
          <w:sz w:val="28"/>
          <w:szCs w:val="28"/>
        </w:rPr>
        <w:t>Развитие движений, развитие моторики рук, воспитывать чувство аккуратности и порядка.</w:t>
      </w:r>
    </w:p>
    <w:p w:rsidR="00A310F1" w:rsidRDefault="00A310F1" w:rsidP="00A310F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7" descr="C:\Users\Татьяна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F1" w:rsidRDefault="00A310F1" w:rsidP="00A310F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310F1" w:rsidRDefault="001D7C0F" w:rsidP="001D7C0F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7C0F">
        <w:rPr>
          <w:rFonts w:ascii="Times New Roman" w:eastAsia="Times New Roman" w:hAnsi="Times New Roman" w:cs="Times New Roman"/>
          <w:b/>
          <w:sz w:val="28"/>
          <w:szCs w:val="28"/>
        </w:rPr>
        <w:t>6.«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Вещи в порядке</w:t>
      </w:r>
      <w:r w:rsidRPr="001D7C0F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1D7C0F" w:rsidRPr="001D7C0F" w:rsidRDefault="001D7C0F" w:rsidP="001D7C0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D7C0F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Краткое описание: </w:t>
      </w:r>
      <w:r w:rsidRPr="001D7C0F">
        <w:rPr>
          <w:rFonts w:ascii="Times New Roman" w:eastAsia="Times New Roman" w:hAnsi="Times New Roman" w:cs="Times New Roman"/>
          <w:sz w:val="28"/>
          <w:szCs w:val="28"/>
        </w:rPr>
        <w:t xml:space="preserve">Необходимо </w:t>
      </w:r>
      <w:proofErr w:type="gramStart"/>
      <w:r w:rsidRPr="001D7C0F">
        <w:rPr>
          <w:rFonts w:ascii="Times New Roman" w:eastAsia="Times New Roman" w:hAnsi="Times New Roman" w:cs="Times New Roman"/>
          <w:sz w:val="28"/>
          <w:szCs w:val="28"/>
        </w:rPr>
        <w:t>показать ребёнку как нужно вешать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аккуратно свои кофточки на вешалку, складывать правильно свои штаны.</w:t>
      </w:r>
      <w:r w:rsidRPr="001D7C0F">
        <w:rPr>
          <w:rFonts w:ascii="Times New Roman" w:eastAsia="Times New Roman" w:hAnsi="Times New Roman" w:cs="Times New Roman"/>
          <w:sz w:val="28"/>
          <w:szCs w:val="28"/>
        </w:rPr>
        <w:t xml:space="preserve"> Затем отойти и дать ему всё сделать самому.</w:t>
      </w:r>
    </w:p>
    <w:p w:rsidR="001D7C0F" w:rsidRDefault="001D7C0F" w:rsidP="001D7C0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D7C0F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1D7C0F">
        <w:rPr>
          <w:rFonts w:ascii="Times New Roman" w:eastAsia="Times New Roman" w:hAnsi="Times New Roman" w:cs="Times New Roman"/>
          <w:sz w:val="28"/>
          <w:szCs w:val="28"/>
        </w:rPr>
        <w:t>: Воспитывать в ребёнке аккуратность, бережное отношение к вещам.</w:t>
      </w:r>
    </w:p>
    <w:p w:rsidR="001D7C0F" w:rsidRDefault="001D7C0F" w:rsidP="001D7C0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D7C0F">
        <w:rPr>
          <w:rFonts w:ascii="Times New Roman" w:eastAsia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 года</w:t>
      </w:r>
    </w:p>
    <w:p w:rsidR="001D7C0F" w:rsidRDefault="001D7C0F" w:rsidP="001D7C0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747611"/>
            <wp:effectExtent l="19050" t="0" r="0" b="0"/>
            <wp:docPr id="10" name="Рисунок 10" descr="C:\Users\Татьяна\Desktop\1024a8239e6d2812f8fd385650a21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1024a8239e6d2812f8fd385650a21a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836" cy="275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0F" w:rsidRDefault="001D7C0F" w:rsidP="001D7C0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1D7C0F" w:rsidRDefault="003F6093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6093">
        <w:rPr>
          <w:rFonts w:ascii="Times New Roman" w:eastAsia="Times New Roman" w:hAnsi="Times New Roman" w:cs="Times New Roman"/>
          <w:b/>
          <w:sz w:val="28"/>
          <w:szCs w:val="28"/>
        </w:rPr>
        <w:t>7.«Собери мусор»</w:t>
      </w:r>
    </w:p>
    <w:p w:rsidR="003F6093" w:rsidRDefault="003F6093" w:rsidP="003F609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Краткое описание: </w:t>
      </w:r>
      <w:r w:rsidRPr="003F6093">
        <w:rPr>
          <w:rFonts w:ascii="Times New Roman" w:eastAsia="Times New Roman" w:hAnsi="Times New Roman" w:cs="Times New Roman"/>
          <w:sz w:val="28"/>
          <w:szCs w:val="28"/>
        </w:rPr>
        <w:t xml:space="preserve">Для ребенка </w:t>
      </w:r>
      <w:proofErr w:type="gramStart"/>
      <w:r w:rsidRPr="003F6093">
        <w:rPr>
          <w:rFonts w:ascii="Times New Roman" w:eastAsia="Times New Roman" w:hAnsi="Times New Roman" w:cs="Times New Roman"/>
          <w:sz w:val="28"/>
          <w:szCs w:val="28"/>
        </w:rPr>
        <w:t>приготовлены</w:t>
      </w:r>
      <w:proofErr w:type="gramEnd"/>
      <w:r w:rsidRPr="003F6093">
        <w:rPr>
          <w:rFonts w:ascii="Times New Roman" w:eastAsia="Times New Roman" w:hAnsi="Times New Roman" w:cs="Times New Roman"/>
          <w:sz w:val="28"/>
          <w:szCs w:val="28"/>
        </w:rPr>
        <w:t xml:space="preserve"> совок и веник. Его задание заключается в </w:t>
      </w:r>
      <w:proofErr w:type="gramStart"/>
      <w:r w:rsidRPr="003F6093">
        <w:rPr>
          <w:rFonts w:ascii="Times New Roman" w:eastAsia="Times New Roman" w:hAnsi="Times New Roman" w:cs="Times New Roman"/>
          <w:sz w:val="28"/>
          <w:szCs w:val="28"/>
        </w:rPr>
        <w:t>том</w:t>
      </w:r>
      <w:proofErr w:type="gramEnd"/>
      <w:r w:rsidRPr="003F6093">
        <w:rPr>
          <w:rFonts w:ascii="Times New Roman" w:eastAsia="Times New Roman" w:hAnsi="Times New Roman" w:cs="Times New Roman"/>
          <w:sz w:val="28"/>
          <w:szCs w:val="28"/>
        </w:rPr>
        <w:t xml:space="preserve"> чтобы собрать на совок с помощью веника мусор с пола.</w:t>
      </w:r>
    </w:p>
    <w:p w:rsidR="003F6093" w:rsidRDefault="003F6093" w:rsidP="003F609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F6093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Воспитание у ребёнка чувства аккуратности, внимательности</w:t>
      </w:r>
    </w:p>
    <w:p w:rsidR="003F6093" w:rsidRDefault="003F6093" w:rsidP="003F609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F6093">
        <w:rPr>
          <w:rFonts w:ascii="Times New Roman" w:eastAsia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F6093">
        <w:rPr>
          <w:rFonts w:ascii="Times New Roman" w:eastAsia="Times New Roman" w:hAnsi="Times New Roman" w:cs="Times New Roman"/>
          <w:sz w:val="28"/>
          <w:szCs w:val="28"/>
        </w:rPr>
        <w:t>3 года</w:t>
      </w:r>
    </w:p>
    <w:p w:rsidR="003F6093" w:rsidRPr="003F6093" w:rsidRDefault="003F6093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5775" cy="2859471"/>
            <wp:effectExtent l="19050" t="0" r="9525" b="0"/>
            <wp:docPr id="11" name="Рисунок 11" descr="C:\Users\Татьяна\Desktop\391a3e4c01b2b11430a919979ba765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391a3e4c01b2b11430a919979ba765a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39" cy="286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093" w:rsidRDefault="003F6093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6093" w:rsidRDefault="003F6093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8.  «Заправь свою кровать сам»</w:t>
      </w:r>
    </w:p>
    <w:p w:rsidR="003F6093" w:rsidRDefault="003F6093" w:rsidP="003F609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Краткое описание: </w:t>
      </w:r>
      <w:r w:rsidR="000947C4">
        <w:rPr>
          <w:rFonts w:ascii="Times New Roman" w:eastAsia="Times New Roman" w:hAnsi="Times New Roman" w:cs="Times New Roman"/>
          <w:sz w:val="28"/>
          <w:szCs w:val="28"/>
        </w:rPr>
        <w:t xml:space="preserve">Педагог объясняет и </w:t>
      </w:r>
      <w:proofErr w:type="gramStart"/>
      <w:r w:rsidR="000947C4">
        <w:rPr>
          <w:rFonts w:ascii="Times New Roman" w:eastAsia="Times New Roman" w:hAnsi="Times New Roman" w:cs="Times New Roman"/>
          <w:sz w:val="28"/>
          <w:szCs w:val="28"/>
        </w:rPr>
        <w:t>показывает ребёнку как тот должен</w:t>
      </w:r>
      <w:proofErr w:type="gramEnd"/>
      <w:r w:rsidR="000947C4">
        <w:rPr>
          <w:rFonts w:ascii="Times New Roman" w:eastAsia="Times New Roman" w:hAnsi="Times New Roman" w:cs="Times New Roman"/>
          <w:sz w:val="28"/>
          <w:szCs w:val="28"/>
        </w:rPr>
        <w:t xml:space="preserve"> заправлять свою кровать после сна. Затем ребёнок повторяет действия педагога.</w:t>
      </w:r>
    </w:p>
    <w:p w:rsidR="000947C4" w:rsidRDefault="000947C4" w:rsidP="003F609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47C4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0947C4">
        <w:rPr>
          <w:rFonts w:ascii="Times New Roman" w:eastAsia="Times New Roman" w:hAnsi="Times New Roman" w:cs="Times New Roman"/>
          <w:sz w:val="28"/>
          <w:szCs w:val="28"/>
        </w:rPr>
        <w:t>Развивать чувство аккуратности, памяти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47C4" w:rsidRDefault="000947C4" w:rsidP="003F609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47C4">
        <w:rPr>
          <w:rFonts w:ascii="Times New Roman" w:eastAsia="Times New Roman" w:hAnsi="Times New Roman" w:cs="Times New Roman"/>
          <w:b/>
          <w:sz w:val="28"/>
          <w:szCs w:val="28"/>
        </w:rPr>
        <w:t>Возраст</w:t>
      </w:r>
      <w:r>
        <w:rPr>
          <w:rFonts w:ascii="Times New Roman" w:eastAsia="Times New Roman" w:hAnsi="Times New Roman" w:cs="Times New Roman"/>
          <w:sz w:val="28"/>
          <w:szCs w:val="28"/>
        </w:rPr>
        <w:t>: от 3х лет</w:t>
      </w:r>
    </w:p>
    <w:p w:rsidR="000947C4" w:rsidRDefault="000947C4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3495" cy="3390900"/>
            <wp:effectExtent l="19050" t="0" r="0" b="0"/>
            <wp:docPr id="12" name="Рисунок 12" descr="C:\Users\Татьяна\Desktop\IMG_846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IMG_8463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44" cy="339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7C4" w:rsidRDefault="000947C4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9.</w:t>
      </w:r>
      <w:r w:rsidR="00B82A86">
        <w:rPr>
          <w:rFonts w:ascii="Times New Roman" w:eastAsia="Times New Roman" w:hAnsi="Times New Roman" w:cs="Times New Roman"/>
          <w:b/>
          <w:sz w:val="28"/>
          <w:szCs w:val="28"/>
        </w:rPr>
        <w:t xml:space="preserve"> «Помой пол»</w:t>
      </w:r>
    </w:p>
    <w:p w:rsidR="00B82A86" w:rsidRDefault="00B82A86" w:rsidP="003F609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Краткое описание: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Ребенку дается швабра и ведро с водой. Задание: Помыть пол от грязи. </w:t>
      </w:r>
    </w:p>
    <w:p w:rsidR="00B82A86" w:rsidRDefault="00B82A86" w:rsidP="003F609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82A86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82A86">
        <w:rPr>
          <w:rFonts w:ascii="Times New Roman" w:eastAsia="Times New Roman" w:hAnsi="Times New Roman" w:cs="Times New Roman"/>
          <w:sz w:val="28"/>
          <w:szCs w:val="28"/>
        </w:rPr>
        <w:t>Воспитывать аккуратность, внимательность</w:t>
      </w:r>
    </w:p>
    <w:p w:rsidR="00B82A86" w:rsidRDefault="00B82A86" w:rsidP="003F609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82A86">
        <w:rPr>
          <w:rFonts w:ascii="Times New Roman" w:eastAsia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82A86">
        <w:rPr>
          <w:rFonts w:ascii="Times New Roman" w:eastAsia="Times New Roman" w:hAnsi="Times New Roman" w:cs="Times New Roman"/>
          <w:sz w:val="28"/>
          <w:szCs w:val="28"/>
        </w:rPr>
        <w:t>от 3х лет</w:t>
      </w:r>
    </w:p>
    <w:p w:rsidR="00B82A86" w:rsidRDefault="00B82A86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6675" cy="3457575"/>
            <wp:effectExtent l="19050" t="0" r="9525" b="0"/>
            <wp:docPr id="13" name="Рисунок 13" descr="C:\Users\Татьяна\Desktop\5f4b3adb55f592d807db95bab0c9e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5f4b3adb55f592d807db95bab0c9efa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A86" w:rsidRDefault="00B82A86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2A86" w:rsidRDefault="00B82A86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10. «Уборка»</w:t>
      </w:r>
    </w:p>
    <w:p w:rsidR="00B82A86" w:rsidRPr="00B82A86" w:rsidRDefault="00B82A86" w:rsidP="003F609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Краткое описание: </w:t>
      </w:r>
      <w:r w:rsidRPr="00B82A86">
        <w:rPr>
          <w:rFonts w:ascii="Times New Roman" w:eastAsia="Times New Roman" w:hAnsi="Times New Roman" w:cs="Times New Roman"/>
          <w:sz w:val="28"/>
          <w:szCs w:val="28"/>
        </w:rPr>
        <w:t>После определённого рода занятия, ребёнок должен убрать все вещи на свои места.</w:t>
      </w:r>
    </w:p>
    <w:p w:rsidR="00B82A86" w:rsidRDefault="00B82A86" w:rsidP="003F609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B82A86">
        <w:rPr>
          <w:rFonts w:ascii="Times New Roman" w:eastAsia="Times New Roman" w:hAnsi="Times New Roman" w:cs="Times New Roman"/>
          <w:sz w:val="28"/>
          <w:szCs w:val="28"/>
        </w:rPr>
        <w:t>Воспитание ответственности, аккуратности.</w:t>
      </w:r>
    </w:p>
    <w:p w:rsidR="00B82A86" w:rsidRDefault="00B82A86" w:rsidP="003F609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82A86">
        <w:rPr>
          <w:rFonts w:ascii="Times New Roman" w:eastAsia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3.5 лет</w:t>
      </w:r>
    </w:p>
    <w:p w:rsidR="00B82A86" w:rsidRDefault="00B82A86" w:rsidP="003F609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693194"/>
            <wp:effectExtent l="19050" t="0" r="9525" b="0"/>
            <wp:docPr id="14" name="Рисунок 14" descr="C:\Users\Татьяна\Desktop\Td7-NvsH8q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Td7-NvsH8qE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CAD" w:rsidRDefault="00326CAD" w:rsidP="003F609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26CAD" w:rsidRDefault="00326CAD" w:rsidP="003F609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26CAD" w:rsidRDefault="00326CAD" w:rsidP="003F609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26CAD" w:rsidRDefault="00326CAD" w:rsidP="003F609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26CAD" w:rsidRDefault="00326CAD" w:rsidP="003F609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26CAD" w:rsidRDefault="00326CAD" w:rsidP="003F609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26CAD" w:rsidRDefault="00326CAD" w:rsidP="003F609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26CAD" w:rsidRDefault="00326CAD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6CAD">
        <w:rPr>
          <w:rFonts w:ascii="Times New Roman" w:eastAsia="Times New Roman" w:hAnsi="Times New Roman" w:cs="Times New Roman"/>
          <w:b/>
          <w:sz w:val="28"/>
          <w:szCs w:val="28"/>
        </w:rPr>
        <w:t>4.Заключение</w:t>
      </w:r>
    </w:p>
    <w:p w:rsidR="002B56D9" w:rsidRPr="002B56D9" w:rsidRDefault="002B56D9" w:rsidP="002B56D9">
      <w:pPr>
        <w:pStyle w:val="a5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proofErr w:type="gramStart"/>
      <w:r w:rsidRPr="002B56D9">
        <w:rPr>
          <w:color w:val="000000"/>
          <w:sz w:val="28"/>
          <w:szCs w:val="28"/>
        </w:rPr>
        <w:t xml:space="preserve">В ходе этой работы </w:t>
      </w:r>
      <w:r>
        <w:rPr>
          <w:color w:val="000000"/>
          <w:sz w:val="28"/>
          <w:szCs w:val="28"/>
        </w:rPr>
        <w:t>были рассмотрены</w:t>
      </w:r>
      <w:r w:rsidRPr="002B56D9">
        <w:rPr>
          <w:color w:val="000000"/>
          <w:sz w:val="28"/>
          <w:szCs w:val="28"/>
        </w:rPr>
        <w:t xml:space="preserve"> взгляды </w:t>
      </w:r>
      <w:proofErr w:type="spellStart"/>
      <w:r w:rsidRPr="002B56D9">
        <w:rPr>
          <w:color w:val="000000"/>
          <w:sz w:val="28"/>
          <w:szCs w:val="28"/>
        </w:rPr>
        <w:t>Монтессори</w:t>
      </w:r>
      <w:proofErr w:type="spellEnd"/>
      <w:r w:rsidRPr="002B56D9">
        <w:rPr>
          <w:color w:val="000000"/>
          <w:sz w:val="28"/>
          <w:szCs w:val="28"/>
        </w:rPr>
        <w:t xml:space="preserve"> на особенности развития ребенка, и вытекающие из этих особенностей потребности ребенка, педагогические принципы педагогики </w:t>
      </w:r>
      <w:proofErr w:type="spellStart"/>
      <w:r w:rsidRPr="002B56D9">
        <w:rPr>
          <w:color w:val="000000"/>
          <w:sz w:val="28"/>
          <w:szCs w:val="28"/>
        </w:rPr>
        <w:t>Монтессори</w:t>
      </w:r>
      <w:proofErr w:type="spellEnd"/>
      <w:r w:rsidRPr="002B56D9">
        <w:rPr>
          <w:color w:val="000000"/>
          <w:sz w:val="28"/>
          <w:szCs w:val="28"/>
        </w:rPr>
        <w:t xml:space="preserve">, роль педагога в педагогическом процессе и можно сделать вывод о том, что Мария </w:t>
      </w:r>
      <w:proofErr w:type="spellStart"/>
      <w:r w:rsidRPr="002B56D9">
        <w:rPr>
          <w:color w:val="000000"/>
          <w:sz w:val="28"/>
          <w:szCs w:val="28"/>
        </w:rPr>
        <w:t>Монтессори</w:t>
      </w:r>
      <w:proofErr w:type="spellEnd"/>
      <w:r w:rsidRPr="002B56D9">
        <w:rPr>
          <w:color w:val="000000"/>
          <w:sz w:val="28"/>
          <w:szCs w:val="28"/>
        </w:rPr>
        <w:t xml:space="preserve"> признавая наличие у ребенка уникальных способностей к саморазвитию, считает главным делом педагога помощь ребенку в саморазвитии путем невмешательства.</w:t>
      </w:r>
      <w:proofErr w:type="gramEnd"/>
      <w:r w:rsidRPr="002B56D9">
        <w:rPr>
          <w:color w:val="000000"/>
          <w:sz w:val="28"/>
          <w:szCs w:val="28"/>
        </w:rPr>
        <w:t xml:space="preserve"> Педагог является неназойливым наблюдателем по отношению к ребенку. Также я рассмотрела в своей работе роль педагогической среды в процессе воспитания ребенка и показала специфику дидактических материалов </w:t>
      </w:r>
      <w:proofErr w:type="spellStart"/>
      <w:r w:rsidRPr="002B56D9">
        <w:rPr>
          <w:color w:val="000000"/>
          <w:sz w:val="28"/>
          <w:szCs w:val="28"/>
        </w:rPr>
        <w:t>Монтессори</w:t>
      </w:r>
      <w:proofErr w:type="spellEnd"/>
      <w:r w:rsidRPr="002B56D9">
        <w:rPr>
          <w:color w:val="000000"/>
          <w:sz w:val="28"/>
          <w:szCs w:val="28"/>
        </w:rPr>
        <w:t xml:space="preserve">. Педагогическая среда </w:t>
      </w:r>
      <w:proofErr w:type="spellStart"/>
      <w:r w:rsidRPr="002B56D9">
        <w:rPr>
          <w:color w:val="000000"/>
          <w:sz w:val="28"/>
          <w:szCs w:val="28"/>
        </w:rPr>
        <w:t>Монтессори</w:t>
      </w:r>
      <w:proofErr w:type="spellEnd"/>
      <w:r w:rsidRPr="002B56D9">
        <w:rPr>
          <w:color w:val="000000"/>
          <w:sz w:val="28"/>
          <w:szCs w:val="28"/>
        </w:rPr>
        <w:t xml:space="preserve"> предоставляет ребенку возможность самостоятельно выбирать то, к чему он стремится и способствует свободному и эффективному развитию в ребенке всех важных навыков и умений. Дидактические материалы основаны на понимании </w:t>
      </w:r>
      <w:proofErr w:type="spellStart"/>
      <w:r w:rsidRPr="002B56D9">
        <w:rPr>
          <w:color w:val="000000"/>
          <w:sz w:val="28"/>
          <w:szCs w:val="28"/>
        </w:rPr>
        <w:t>Монтессори</w:t>
      </w:r>
      <w:proofErr w:type="spellEnd"/>
      <w:r w:rsidRPr="002B56D9">
        <w:rPr>
          <w:color w:val="000000"/>
          <w:sz w:val="28"/>
          <w:szCs w:val="28"/>
        </w:rPr>
        <w:t xml:space="preserve"> особенностей развития ребенка и его потребностях, и таким образом, являются очень эффективными в развитии ребенка. </w:t>
      </w:r>
    </w:p>
    <w:p w:rsidR="002B56D9" w:rsidRPr="002B56D9" w:rsidRDefault="002B56D9" w:rsidP="002B56D9">
      <w:pPr>
        <w:pStyle w:val="a5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2B56D9">
        <w:rPr>
          <w:color w:val="000000"/>
          <w:sz w:val="28"/>
          <w:szCs w:val="28"/>
        </w:rPr>
        <w:t xml:space="preserve">В заключение необходимо отметить гуманистический подход </w:t>
      </w:r>
      <w:proofErr w:type="spellStart"/>
      <w:r w:rsidRPr="002B56D9">
        <w:rPr>
          <w:color w:val="000000"/>
          <w:sz w:val="28"/>
          <w:szCs w:val="28"/>
        </w:rPr>
        <w:t>Монтессори</w:t>
      </w:r>
      <w:proofErr w:type="spellEnd"/>
      <w:r w:rsidRPr="002B56D9">
        <w:rPr>
          <w:color w:val="000000"/>
          <w:sz w:val="28"/>
          <w:szCs w:val="28"/>
        </w:rPr>
        <w:t xml:space="preserve"> к ребенку. Ставя его в центре своей педагогической системы, она подчиняет все свои педагогические принципы потребностям ребенка. Педагог выступает как помощник ребенка, а не как </w:t>
      </w:r>
      <w:proofErr w:type="spellStart"/>
      <w:r w:rsidRPr="002B56D9">
        <w:rPr>
          <w:color w:val="000000"/>
          <w:sz w:val="28"/>
          <w:szCs w:val="28"/>
        </w:rPr>
        <w:t>регламентатор</w:t>
      </w:r>
      <w:proofErr w:type="spellEnd"/>
      <w:r w:rsidRPr="002B56D9">
        <w:rPr>
          <w:color w:val="000000"/>
          <w:sz w:val="28"/>
          <w:szCs w:val="28"/>
        </w:rPr>
        <w:t xml:space="preserve"> его развития. Таким образом, </w:t>
      </w:r>
      <w:proofErr w:type="spellStart"/>
      <w:r w:rsidRPr="002B56D9">
        <w:rPr>
          <w:color w:val="000000"/>
          <w:sz w:val="28"/>
          <w:szCs w:val="28"/>
        </w:rPr>
        <w:t>Монтессори-педагогика</w:t>
      </w:r>
      <w:proofErr w:type="spellEnd"/>
      <w:r w:rsidRPr="002B56D9">
        <w:rPr>
          <w:color w:val="000000"/>
          <w:sz w:val="28"/>
          <w:szCs w:val="28"/>
        </w:rPr>
        <w:t xml:space="preserve"> ориентирована личность ребенка, и признается уникальной гуманистически направленной и очень продуктивной многими педагогами по всему миру.</w:t>
      </w: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6CAD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5.Список использованной литературы</w:t>
      </w:r>
    </w:p>
    <w:p w:rsidR="002B56D9" w:rsidRPr="002B56D9" w:rsidRDefault="002B56D9" w:rsidP="002B56D9">
      <w:pPr>
        <w:pStyle w:val="a5"/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afterAutospacing="0" w:line="360" w:lineRule="atLeast"/>
        <w:ind w:left="0" w:firstLine="0"/>
        <w:rPr>
          <w:color w:val="000000"/>
          <w:sz w:val="28"/>
          <w:szCs w:val="28"/>
        </w:rPr>
      </w:pPr>
      <w:proofErr w:type="spellStart"/>
      <w:r w:rsidRPr="002B56D9">
        <w:rPr>
          <w:color w:val="000000"/>
          <w:sz w:val="28"/>
          <w:szCs w:val="28"/>
        </w:rPr>
        <w:t>Монтессори</w:t>
      </w:r>
      <w:proofErr w:type="spellEnd"/>
      <w:r w:rsidRPr="002B56D9">
        <w:rPr>
          <w:color w:val="000000"/>
          <w:sz w:val="28"/>
          <w:szCs w:val="28"/>
        </w:rPr>
        <w:t xml:space="preserve"> М.. Помоги мне сделать это самому. </w:t>
      </w:r>
      <w:proofErr w:type="gramStart"/>
      <w:r w:rsidRPr="002B56D9">
        <w:rPr>
          <w:color w:val="000000"/>
          <w:sz w:val="28"/>
          <w:szCs w:val="28"/>
        </w:rPr>
        <w:t>–М</w:t>
      </w:r>
      <w:proofErr w:type="gramEnd"/>
      <w:r w:rsidRPr="002B56D9">
        <w:rPr>
          <w:color w:val="000000"/>
          <w:sz w:val="28"/>
          <w:szCs w:val="28"/>
        </w:rPr>
        <w:t>. 2000</w:t>
      </w:r>
    </w:p>
    <w:p w:rsidR="002B56D9" w:rsidRPr="002B56D9" w:rsidRDefault="002B56D9" w:rsidP="002B56D9">
      <w:pPr>
        <w:pStyle w:val="a5"/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afterAutospacing="0" w:line="360" w:lineRule="atLeast"/>
        <w:ind w:left="0" w:firstLine="0"/>
        <w:rPr>
          <w:color w:val="000000"/>
          <w:sz w:val="28"/>
          <w:szCs w:val="28"/>
        </w:rPr>
      </w:pPr>
      <w:proofErr w:type="spellStart"/>
      <w:r w:rsidRPr="002B56D9">
        <w:rPr>
          <w:color w:val="000000"/>
          <w:sz w:val="28"/>
          <w:szCs w:val="28"/>
        </w:rPr>
        <w:t>Монтессори</w:t>
      </w:r>
      <w:proofErr w:type="spellEnd"/>
      <w:r w:rsidRPr="002B56D9">
        <w:rPr>
          <w:color w:val="000000"/>
          <w:sz w:val="28"/>
          <w:szCs w:val="28"/>
        </w:rPr>
        <w:t xml:space="preserve"> М. Дом ребенка: Метод научной педагогики. – Гомель, 1993.</w:t>
      </w:r>
    </w:p>
    <w:p w:rsidR="002B56D9" w:rsidRPr="002B56D9" w:rsidRDefault="002B56D9" w:rsidP="002B56D9">
      <w:pPr>
        <w:pStyle w:val="a5"/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afterAutospacing="0" w:line="360" w:lineRule="atLeast"/>
        <w:ind w:left="0" w:firstLine="0"/>
        <w:rPr>
          <w:color w:val="000000"/>
          <w:sz w:val="28"/>
          <w:szCs w:val="28"/>
        </w:rPr>
      </w:pPr>
      <w:proofErr w:type="spellStart"/>
      <w:r w:rsidRPr="002B56D9">
        <w:rPr>
          <w:color w:val="000000"/>
          <w:sz w:val="28"/>
          <w:szCs w:val="28"/>
        </w:rPr>
        <w:t>Монтессори</w:t>
      </w:r>
      <w:proofErr w:type="spellEnd"/>
      <w:r w:rsidRPr="002B56D9">
        <w:rPr>
          <w:color w:val="000000"/>
          <w:sz w:val="28"/>
          <w:szCs w:val="28"/>
        </w:rPr>
        <w:t xml:space="preserve"> М. Значение среды в воспитании // Частная школа. – 1995. – №4.</w:t>
      </w:r>
    </w:p>
    <w:p w:rsidR="002B56D9" w:rsidRPr="002B56D9" w:rsidRDefault="002B56D9" w:rsidP="002B56D9">
      <w:pPr>
        <w:pStyle w:val="a5"/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afterAutospacing="0" w:line="360" w:lineRule="atLeast"/>
        <w:ind w:left="0" w:firstLine="0"/>
        <w:rPr>
          <w:color w:val="000000"/>
          <w:sz w:val="28"/>
          <w:szCs w:val="28"/>
        </w:rPr>
      </w:pPr>
      <w:proofErr w:type="spellStart"/>
      <w:r w:rsidRPr="002B56D9">
        <w:rPr>
          <w:color w:val="000000"/>
          <w:sz w:val="28"/>
          <w:szCs w:val="28"/>
        </w:rPr>
        <w:t>Монтессори</w:t>
      </w:r>
      <w:proofErr w:type="spellEnd"/>
      <w:r w:rsidRPr="002B56D9">
        <w:rPr>
          <w:color w:val="000000"/>
          <w:sz w:val="28"/>
          <w:szCs w:val="28"/>
        </w:rPr>
        <w:t xml:space="preserve"> М. Подготовка учителя: // Альманах «МАМА»: На</w:t>
      </w:r>
      <w:r w:rsidRPr="002B56D9">
        <w:rPr>
          <w:color w:val="000000"/>
          <w:sz w:val="28"/>
          <w:szCs w:val="28"/>
        </w:rPr>
        <w:softHyphen/>
        <w:t xml:space="preserve">учно-методическое издание </w:t>
      </w:r>
      <w:proofErr w:type="gramStart"/>
      <w:r w:rsidRPr="002B56D9">
        <w:rPr>
          <w:color w:val="000000"/>
          <w:sz w:val="28"/>
          <w:szCs w:val="28"/>
        </w:rPr>
        <w:t>Межрегиональной</w:t>
      </w:r>
      <w:proofErr w:type="gramEnd"/>
      <w:r w:rsidRPr="002B56D9">
        <w:rPr>
          <w:color w:val="000000"/>
          <w:sz w:val="28"/>
          <w:szCs w:val="28"/>
        </w:rPr>
        <w:t xml:space="preserve"> альтернативной </w:t>
      </w:r>
      <w:proofErr w:type="spellStart"/>
      <w:r w:rsidRPr="002B56D9">
        <w:rPr>
          <w:color w:val="000000"/>
          <w:sz w:val="28"/>
          <w:szCs w:val="28"/>
        </w:rPr>
        <w:t>Монтессори-ассоциации</w:t>
      </w:r>
      <w:proofErr w:type="spellEnd"/>
      <w:r w:rsidRPr="002B56D9">
        <w:rPr>
          <w:color w:val="000000"/>
          <w:sz w:val="28"/>
          <w:szCs w:val="28"/>
        </w:rPr>
        <w:t xml:space="preserve">. – </w:t>
      </w:r>
      <w:proofErr w:type="spellStart"/>
      <w:r w:rsidRPr="002B56D9">
        <w:rPr>
          <w:color w:val="000000"/>
          <w:sz w:val="28"/>
          <w:szCs w:val="28"/>
        </w:rPr>
        <w:t>Вып</w:t>
      </w:r>
      <w:proofErr w:type="spellEnd"/>
      <w:r w:rsidRPr="002B56D9">
        <w:rPr>
          <w:color w:val="000000"/>
          <w:sz w:val="28"/>
          <w:szCs w:val="28"/>
        </w:rPr>
        <w:t>. 1. – М., 1994.</w:t>
      </w:r>
    </w:p>
    <w:p w:rsidR="002B56D9" w:rsidRPr="002B56D9" w:rsidRDefault="002B56D9" w:rsidP="002B56D9">
      <w:pPr>
        <w:pStyle w:val="a5"/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afterAutospacing="0" w:line="360" w:lineRule="atLeast"/>
        <w:ind w:left="0" w:firstLine="0"/>
        <w:rPr>
          <w:color w:val="000000"/>
          <w:sz w:val="28"/>
          <w:szCs w:val="28"/>
        </w:rPr>
      </w:pPr>
      <w:proofErr w:type="spellStart"/>
      <w:r w:rsidRPr="002B56D9">
        <w:rPr>
          <w:color w:val="000000"/>
          <w:sz w:val="28"/>
          <w:szCs w:val="28"/>
        </w:rPr>
        <w:t>Дичковская</w:t>
      </w:r>
      <w:proofErr w:type="spellEnd"/>
      <w:r w:rsidRPr="002B56D9">
        <w:rPr>
          <w:color w:val="000000"/>
          <w:sz w:val="28"/>
          <w:szCs w:val="28"/>
        </w:rPr>
        <w:t xml:space="preserve"> И.Н., </w:t>
      </w:r>
      <w:proofErr w:type="spellStart"/>
      <w:r w:rsidRPr="002B56D9">
        <w:rPr>
          <w:color w:val="000000"/>
          <w:sz w:val="28"/>
          <w:szCs w:val="28"/>
        </w:rPr>
        <w:t>Пониманская</w:t>
      </w:r>
      <w:proofErr w:type="spellEnd"/>
      <w:r w:rsidRPr="002B56D9">
        <w:rPr>
          <w:color w:val="000000"/>
          <w:sz w:val="28"/>
          <w:szCs w:val="28"/>
        </w:rPr>
        <w:t xml:space="preserve"> Т.И. Воспитание для жизни: об</w:t>
      </w:r>
      <w:r w:rsidRPr="002B56D9">
        <w:rPr>
          <w:color w:val="000000"/>
          <w:sz w:val="28"/>
          <w:szCs w:val="28"/>
        </w:rPr>
        <w:softHyphen/>
        <w:t xml:space="preserve">разовательная система </w:t>
      </w:r>
      <w:proofErr w:type="spellStart"/>
      <w:r w:rsidRPr="002B56D9">
        <w:rPr>
          <w:color w:val="000000"/>
          <w:sz w:val="28"/>
          <w:szCs w:val="28"/>
        </w:rPr>
        <w:t>Монтессори</w:t>
      </w:r>
      <w:proofErr w:type="spellEnd"/>
      <w:r w:rsidRPr="002B56D9">
        <w:rPr>
          <w:color w:val="000000"/>
          <w:sz w:val="28"/>
          <w:szCs w:val="28"/>
        </w:rPr>
        <w:t>. - М., 1996.</w:t>
      </w:r>
    </w:p>
    <w:p w:rsidR="002B56D9" w:rsidRPr="002B56D9" w:rsidRDefault="002B56D9" w:rsidP="002B56D9">
      <w:pPr>
        <w:pStyle w:val="a5"/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afterAutospacing="0" w:line="360" w:lineRule="atLeast"/>
        <w:ind w:left="0" w:firstLine="0"/>
        <w:rPr>
          <w:color w:val="000000"/>
          <w:sz w:val="28"/>
          <w:szCs w:val="28"/>
        </w:rPr>
      </w:pPr>
      <w:proofErr w:type="spellStart"/>
      <w:r w:rsidRPr="002B56D9">
        <w:rPr>
          <w:color w:val="000000"/>
          <w:sz w:val="28"/>
          <w:szCs w:val="28"/>
        </w:rPr>
        <w:t>Монтессори</w:t>
      </w:r>
      <w:proofErr w:type="spellEnd"/>
      <w:r w:rsidRPr="002B56D9">
        <w:rPr>
          <w:color w:val="000000"/>
          <w:sz w:val="28"/>
          <w:szCs w:val="28"/>
        </w:rPr>
        <w:t xml:space="preserve"> М. Разум ребенка // </w:t>
      </w:r>
      <w:proofErr w:type="spellStart"/>
      <w:r w:rsidRPr="002B56D9">
        <w:rPr>
          <w:color w:val="000000"/>
          <w:sz w:val="28"/>
          <w:szCs w:val="28"/>
        </w:rPr>
        <w:t>Монтессори</w:t>
      </w:r>
      <w:proofErr w:type="spellEnd"/>
      <w:r w:rsidRPr="002B56D9">
        <w:rPr>
          <w:color w:val="000000"/>
          <w:sz w:val="28"/>
          <w:szCs w:val="28"/>
        </w:rPr>
        <w:t>. — М., 1999.</w:t>
      </w:r>
    </w:p>
    <w:p w:rsidR="002B56D9" w:rsidRPr="002B56D9" w:rsidRDefault="002B56D9" w:rsidP="002B56D9">
      <w:pPr>
        <w:pStyle w:val="a5"/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afterAutospacing="0" w:line="360" w:lineRule="atLeast"/>
        <w:ind w:left="0" w:firstLine="0"/>
        <w:rPr>
          <w:color w:val="000000"/>
          <w:sz w:val="28"/>
          <w:szCs w:val="28"/>
        </w:rPr>
      </w:pPr>
      <w:r w:rsidRPr="002B56D9">
        <w:rPr>
          <w:color w:val="000000"/>
          <w:sz w:val="28"/>
          <w:szCs w:val="28"/>
        </w:rPr>
        <w:t xml:space="preserve">Афанасьева Т. Учить по </w:t>
      </w:r>
      <w:proofErr w:type="spellStart"/>
      <w:r w:rsidRPr="002B56D9">
        <w:rPr>
          <w:color w:val="000000"/>
          <w:sz w:val="28"/>
          <w:szCs w:val="28"/>
        </w:rPr>
        <w:t>Монтессори</w:t>
      </w:r>
      <w:proofErr w:type="spellEnd"/>
      <w:r w:rsidRPr="002B56D9">
        <w:rPr>
          <w:color w:val="000000"/>
          <w:sz w:val="28"/>
          <w:szCs w:val="28"/>
        </w:rPr>
        <w:t>. - М., 1996.</w:t>
      </w:r>
    </w:p>
    <w:p w:rsidR="002B56D9" w:rsidRPr="002B56D9" w:rsidRDefault="002B56D9" w:rsidP="002B56D9">
      <w:pPr>
        <w:pStyle w:val="a5"/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afterAutospacing="0" w:line="360" w:lineRule="atLeast"/>
        <w:ind w:left="0" w:firstLine="0"/>
        <w:rPr>
          <w:color w:val="000000"/>
          <w:sz w:val="28"/>
          <w:szCs w:val="28"/>
        </w:rPr>
      </w:pPr>
      <w:r w:rsidRPr="002B56D9">
        <w:rPr>
          <w:color w:val="000000"/>
          <w:sz w:val="28"/>
          <w:szCs w:val="28"/>
        </w:rPr>
        <w:t xml:space="preserve">Богуславский М.В., Сороков Д.Г. Юлия </w:t>
      </w:r>
      <w:proofErr w:type="spellStart"/>
      <w:r w:rsidRPr="002B56D9">
        <w:rPr>
          <w:color w:val="000000"/>
          <w:sz w:val="28"/>
          <w:szCs w:val="28"/>
        </w:rPr>
        <w:t>Фаусек</w:t>
      </w:r>
      <w:proofErr w:type="spellEnd"/>
      <w:r w:rsidRPr="002B56D9">
        <w:rPr>
          <w:color w:val="000000"/>
          <w:sz w:val="28"/>
          <w:szCs w:val="28"/>
        </w:rPr>
        <w:t xml:space="preserve">: Тридцать лет по методу </w:t>
      </w:r>
      <w:proofErr w:type="spellStart"/>
      <w:r w:rsidRPr="002B56D9">
        <w:rPr>
          <w:color w:val="000000"/>
          <w:sz w:val="28"/>
          <w:szCs w:val="28"/>
        </w:rPr>
        <w:t>Мон</w:t>
      </w:r>
      <w:r w:rsidRPr="002B56D9">
        <w:rPr>
          <w:color w:val="000000"/>
          <w:sz w:val="28"/>
          <w:szCs w:val="28"/>
        </w:rPr>
        <w:softHyphen/>
        <w:t>тессори</w:t>
      </w:r>
      <w:proofErr w:type="spellEnd"/>
      <w:r w:rsidRPr="002B56D9">
        <w:rPr>
          <w:color w:val="000000"/>
          <w:sz w:val="28"/>
          <w:szCs w:val="28"/>
        </w:rPr>
        <w:t>. – М., 1994.</w:t>
      </w:r>
    </w:p>
    <w:p w:rsidR="002B56D9" w:rsidRDefault="002B56D9" w:rsidP="002B56D9">
      <w:pPr>
        <w:pStyle w:val="a5"/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afterAutospacing="0" w:line="360" w:lineRule="atLeast"/>
        <w:ind w:left="0" w:firstLine="0"/>
        <w:rPr>
          <w:color w:val="000000"/>
          <w:sz w:val="28"/>
          <w:szCs w:val="28"/>
        </w:rPr>
      </w:pPr>
      <w:proofErr w:type="spellStart"/>
      <w:r w:rsidRPr="002B56D9">
        <w:rPr>
          <w:color w:val="000000"/>
          <w:sz w:val="28"/>
          <w:szCs w:val="28"/>
        </w:rPr>
        <w:t>Хилтунен</w:t>
      </w:r>
      <w:proofErr w:type="spellEnd"/>
      <w:r w:rsidRPr="002B56D9">
        <w:rPr>
          <w:color w:val="000000"/>
          <w:sz w:val="28"/>
          <w:szCs w:val="28"/>
        </w:rPr>
        <w:t xml:space="preserve"> Е. Авторская программа воспитания и обучения в российском </w:t>
      </w:r>
      <w:proofErr w:type="spellStart"/>
      <w:r w:rsidRPr="002B56D9">
        <w:rPr>
          <w:color w:val="000000"/>
          <w:sz w:val="28"/>
          <w:szCs w:val="28"/>
        </w:rPr>
        <w:t>Монтессори-детском</w:t>
      </w:r>
      <w:proofErr w:type="spellEnd"/>
      <w:r w:rsidRPr="002B56D9">
        <w:rPr>
          <w:color w:val="000000"/>
          <w:sz w:val="28"/>
          <w:szCs w:val="28"/>
        </w:rPr>
        <w:t xml:space="preserve"> саду и начальной школе. - М., 2000.</w:t>
      </w:r>
    </w:p>
    <w:p w:rsidR="002B56D9" w:rsidRPr="002B56D9" w:rsidRDefault="002B56D9" w:rsidP="002B56D9">
      <w:pPr>
        <w:pStyle w:val="a5"/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pacing w:after="0" w:afterAutospacing="0" w:line="360" w:lineRule="atLeast"/>
        <w:ind w:left="0" w:firstLine="0"/>
        <w:rPr>
          <w:color w:val="000000"/>
          <w:sz w:val="28"/>
          <w:szCs w:val="28"/>
        </w:rPr>
      </w:pPr>
      <w:r w:rsidRPr="002B56D9">
        <w:rPr>
          <w:color w:val="000000"/>
          <w:sz w:val="28"/>
          <w:szCs w:val="28"/>
        </w:rPr>
        <w:t xml:space="preserve">Педагогика М. </w:t>
      </w:r>
      <w:proofErr w:type="spellStart"/>
      <w:r w:rsidRPr="002B56D9">
        <w:rPr>
          <w:color w:val="000000"/>
          <w:sz w:val="28"/>
          <w:szCs w:val="28"/>
        </w:rPr>
        <w:t>Монтессори</w:t>
      </w:r>
      <w:proofErr w:type="spellEnd"/>
      <w:r w:rsidRPr="002B56D9">
        <w:rPr>
          <w:color w:val="000000"/>
          <w:sz w:val="28"/>
          <w:szCs w:val="28"/>
        </w:rPr>
        <w:t>: Курс лекций. – Ч. 1-2. – М., 1992-93.</w:t>
      </w: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6D9" w:rsidRDefault="002B56D9" w:rsidP="002B56D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A6FEA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2B56D9" w:rsidRDefault="002B56D9" w:rsidP="002B56D9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2B56D9" w:rsidRDefault="002B56D9" w:rsidP="002B56D9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2B56D9" w:rsidRPr="00D75390" w:rsidRDefault="002B56D9" w:rsidP="002B56D9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5390">
        <w:rPr>
          <w:rFonts w:ascii="Times New Roman" w:eastAsia="Times New Roman" w:hAnsi="Times New Roman" w:cs="Times New Roman"/>
          <w:b/>
          <w:sz w:val="28"/>
          <w:szCs w:val="28"/>
        </w:rPr>
        <w:t>Модули в зоне развития практических навыков.</w:t>
      </w:r>
    </w:p>
    <w:p w:rsidR="002B56D9" w:rsidRDefault="002B56D9" w:rsidP="002B56D9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B56D9" w:rsidRPr="001A6FEA" w:rsidRDefault="002B56D9" w:rsidP="002B56D9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2B56D9" w:rsidRPr="00326CAD" w:rsidRDefault="002B56D9" w:rsidP="003F60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2B56D9" w:rsidRPr="00326CAD" w:rsidSect="00A54993">
      <w:footerReference w:type="default" r:id="rId21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76E2" w:rsidRDefault="002976E2" w:rsidP="00CD1EDB">
      <w:pPr>
        <w:spacing w:after="0" w:line="240" w:lineRule="auto"/>
      </w:pPr>
      <w:r>
        <w:separator/>
      </w:r>
    </w:p>
  </w:endnote>
  <w:endnote w:type="continuationSeparator" w:id="0">
    <w:p w:rsidR="002976E2" w:rsidRDefault="002976E2" w:rsidP="00CD1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960593"/>
      <w:docPartObj>
        <w:docPartGallery w:val="Page Numbers (Bottom of Page)"/>
        <w:docPartUnique/>
      </w:docPartObj>
    </w:sdtPr>
    <w:sdtContent>
      <w:p w:rsidR="00A54993" w:rsidRDefault="00A54993">
        <w:pPr>
          <w:pStyle w:val="ab"/>
          <w:jc w:val="right"/>
        </w:pPr>
        <w:fldSimple w:instr=" PAGE   \* MERGEFORMAT ">
          <w:r>
            <w:rPr>
              <w:noProof/>
            </w:rPr>
            <w:t>20</w:t>
          </w:r>
        </w:fldSimple>
      </w:p>
    </w:sdtContent>
  </w:sdt>
  <w:p w:rsidR="00A54993" w:rsidRDefault="00A5499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76E2" w:rsidRDefault="002976E2" w:rsidP="00CD1EDB">
      <w:pPr>
        <w:spacing w:after="0" w:line="240" w:lineRule="auto"/>
      </w:pPr>
      <w:r>
        <w:separator/>
      </w:r>
    </w:p>
  </w:footnote>
  <w:footnote w:type="continuationSeparator" w:id="0">
    <w:p w:rsidR="002976E2" w:rsidRDefault="002976E2" w:rsidP="00CD1E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77A57"/>
    <w:multiLevelType w:val="hybridMultilevel"/>
    <w:tmpl w:val="A14C5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E2C95"/>
    <w:multiLevelType w:val="hybridMultilevel"/>
    <w:tmpl w:val="E216F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0B4928"/>
    <w:multiLevelType w:val="multilevel"/>
    <w:tmpl w:val="8A16F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143A2C"/>
    <w:multiLevelType w:val="multilevel"/>
    <w:tmpl w:val="B4EEC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83488D"/>
    <w:multiLevelType w:val="hybridMultilevel"/>
    <w:tmpl w:val="509E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4D333A"/>
    <w:multiLevelType w:val="multilevel"/>
    <w:tmpl w:val="03E01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C44437"/>
    <w:multiLevelType w:val="hybridMultilevel"/>
    <w:tmpl w:val="6E36A76A"/>
    <w:lvl w:ilvl="0" w:tplc="9294A3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82D5ACE"/>
    <w:multiLevelType w:val="hybridMultilevel"/>
    <w:tmpl w:val="AC908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4239C1"/>
    <w:multiLevelType w:val="multilevel"/>
    <w:tmpl w:val="9DA0A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6"/>
  </w:num>
  <w:num w:numId="6">
    <w:abstractNumId w:val="8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634C"/>
    <w:rsid w:val="00002CA1"/>
    <w:rsid w:val="0000364A"/>
    <w:rsid w:val="000226B6"/>
    <w:rsid w:val="00037347"/>
    <w:rsid w:val="00062640"/>
    <w:rsid w:val="000814CC"/>
    <w:rsid w:val="00087377"/>
    <w:rsid w:val="000947C4"/>
    <w:rsid w:val="000C0F21"/>
    <w:rsid w:val="000D08BF"/>
    <w:rsid w:val="000D1A90"/>
    <w:rsid w:val="000D2038"/>
    <w:rsid w:val="000D27B3"/>
    <w:rsid w:val="000E5032"/>
    <w:rsid w:val="000F15D2"/>
    <w:rsid w:val="0010132A"/>
    <w:rsid w:val="00102B26"/>
    <w:rsid w:val="00110CEE"/>
    <w:rsid w:val="00111DD0"/>
    <w:rsid w:val="0012713A"/>
    <w:rsid w:val="00166C15"/>
    <w:rsid w:val="00167B26"/>
    <w:rsid w:val="00174DE6"/>
    <w:rsid w:val="00180692"/>
    <w:rsid w:val="001952B7"/>
    <w:rsid w:val="001A2DAE"/>
    <w:rsid w:val="001B001C"/>
    <w:rsid w:val="001D7C0F"/>
    <w:rsid w:val="00203789"/>
    <w:rsid w:val="00226BDF"/>
    <w:rsid w:val="002365FA"/>
    <w:rsid w:val="00237120"/>
    <w:rsid w:val="002405B4"/>
    <w:rsid w:val="00247E1E"/>
    <w:rsid w:val="0026315C"/>
    <w:rsid w:val="0026449D"/>
    <w:rsid w:val="00281300"/>
    <w:rsid w:val="00284C17"/>
    <w:rsid w:val="002976E2"/>
    <w:rsid w:val="002B01EB"/>
    <w:rsid w:val="002B56D9"/>
    <w:rsid w:val="002C6B1A"/>
    <w:rsid w:val="002D1FD5"/>
    <w:rsid w:val="002E1C88"/>
    <w:rsid w:val="002E56F3"/>
    <w:rsid w:val="002F1393"/>
    <w:rsid w:val="002F6723"/>
    <w:rsid w:val="00303D81"/>
    <w:rsid w:val="00314320"/>
    <w:rsid w:val="0031506C"/>
    <w:rsid w:val="00316B32"/>
    <w:rsid w:val="00326CAD"/>
    <w:rsid w:val="00332DF7"/>
    <w:rsid w:val="00332F9C"/>
    <w:rsid w:val="00342E0A"/>
    <w:rsid w:val="00343824"/>
    <w:rsid w:val="00347F7C"/>
    <w:rsid w:val="00351957"/>
    <w:rsid w:val="0037097B"/>
    <w:rsid w:val="003773A5"/>
    <w:rsid w:val="003A5D38"/>
    <w:rsid w:val="003B0AD5"/>
    <w:rsid w:val="003B11B5"/>
    <w:rsid w:val="003B20AD"/>
    <w:rsid w:val="003B2918"/>
    <w:rsid w:val="003B3379"/>
    <w:rsid w:val="003B4D32"/>
    <w:rsid w:val="003B746E"/>
    <w:rsid w:val="003C683F"/>
    <w:rsid w:val="003E47CA"/>
    <w:rsid w:val="003F0320"/>
    <w:rsid w:val="003F6093"/>
    <w:rsid w:val="004010A7"/>
    <w:rsid w:val="0040269E"/>
    <w:rsid w:val="00403271"/>
    <w:rsid w:val="00403E0E"/>
    <w:rsid w:val="00422B39"/>
    <w:rsid w:val="00426AD4"/>
    <w:rsid w:val="00441401"/>
    <w:rsid w:val="00447BC6"/>
    <w:rsid w:val="00464323"/>
    <w:rsid w:val="00464C73"/>
    <w:rsid w:val="00480646"/>
    <w:rsid w:val="00490DE8"/>
    <w:rsid w:val="00493718"/>
    <w:rsid w:val="004B4D0C"/>
    <w:rsid w:val="004C3B94"/>
    <w:rsid w:val="004E717A"/>
    <w:rsid w:val="004F1B14"/>
    <w:rsid w:val="00535571"/>
    <w:rsid w:val="00565CA6"/>
    <w:rsid w:val="00574F62"/>
    <w:rsid w:val="00591A50"/>
    <w:rsid w:val="00592601"/>
    <w:rsid w:val="005B4080"/>
    <w:rsid w:val="005C1191"/>
    <w:rsid w:val="005C6C6C"/>
    <w:rsid w:val="005D3479"/>
    <w:rsid w:val="005D7FEB"/>
    <w:rsid w:val="005F51B8"/>
    <w:rsid w:val="005F7784"/>
    <w:rsid w:val="00604526"/>
    <w:rsid w:val="006125A3"/>
    <w:rsid w:val="00622BF7"/>
    <w:rsid w:val="00625D27"/>
    <w:rsid w:val="006379B9"/>
    <w:rsid w:val="0064264B"/>
    <w:rsid w:val="0064577A"/>
    <w:rsid w:val="00665F8B"/>
    <w:rsid w:val="006711BD"/>
    <w:rsid w:val="00673E56"/>
    <w:rsid w:val="00674857"/>
    <w:rsid w:val="006843D2"/>
    <w:rsid w:val="0068584D"/>
    <w:rsid w:val="00687026"/>
    <w:rsid w:val="00693755"/>
    <w:rsid w:val="00696597"/>
    <w:rsid w:val="006A1E73"/>
    <w:rsid w:val="006C7CBC"/>
    <w:rsid w:val="006E3834"/>
    <w:rsid w:val="006E460D"/>
    <w:rsid w:val="00706F3C"/>
    <w:rsid w:val="007108A0"/>
    <w:rsid w:val="00717007"/>
    <w:rsid w:val="00737756"/>
    <w:rsid w:val="007423FB"/>
    <w:rsid w:val="0076138B"/>
    <w:rsid w:val="00786722"/>
    <w:rsid w:val="007C3C2D"/>
    <w:rsid w:val="007D671A"/>
    <w:rsid w:val="007E7C2F"/>
    <w:rsid w:val="007F13FF"/>
    <w:rsid w:val="008101F1"/>
    <w:rsid w:val="00816F05"/>
    <w:rsid w:val="00867AA0"/>
    <w:rsid w:val="00882337"/>
    <w:rsid w:val="00893876"/>
    <w:rsid w:val="008A5365"/>
    <w:rsid w:val="008E415E"/>
    <w:rsid w:val="00912EE4"/>
    <w:rsid w:val="0091300C"/>
    <w:rsid w:val="0091415A"/>
    <w:rsid w:val="00917A19"/>
    <w:rsid w:val="0092502E"/>
    <w:rsid w:val="00932043"/>
    <w:rsid w:val="00936A0E"/>
    <w:rsid w:val="00964EA9"/>
    <w:rsid w:val="00974A22"/>
    <w:rsid w:val="00983AF5"/>
    <w:rsid w:val="009859DF"/>
    <w:rsid w:val="0098634C"/>
    <w:rsid w:val="009A49F6"/>
    <w:rsid w:val="009E4234"/>
    <w:rsid w:val="009F0E9A"/>
    <w:rsid w:val="00A0079D"/>
    <w:rsid w:val="00A105ED"/>
    <w:rsid w:val="00A17653"/>
    <w:rsid w:val="00A225F0"/>
    <w:rsid w:val="00A310F1"/>
    <w:rsid w:val="00A4062C"/>
    <w:rsid w:val="00A42FBB"/>
    <w:rsid w:val="00A509CD"/>
    <w:rsid w:val="00A54993"/>
    <w:rsid w:val="00AB0289"/>
    <w:rsid w:val="00AB6C8D"/>
    <w:rsid w:val="00AC3911"/>
    <w:rsid w:val="00AD3154"/>
    <w:rsid w:val="00AD73A5"/>
    <w:rsid w:val="00B01E92"/>
    <w:rsid w:val="00B22986"/>
    <w:rsid w:val="00B26847"/>
    <w:rsid w:val="00B27772"/>
    <w:rsid w:val="00B30129"/>
    <w:rsid w:val="00B32117"/>
    <w:rsid w:val="00B37151"/>
    <w:rsid w:val="00B65B2C"/>
    <w:rsid w:val="00B66BAA"/>
    <w:rsid w:val="00B67A28"/>
    <w:rsid w:val="00B80A28"/>
    <w:rsid w:val="00B82A86"/>
    <w:rsid w:val="00B85942"/>
    <w:rsid w:val="00B863EC"/>
    <w:rsid w:val="00B93FD5"/>
    <w:rsid w:val="00B96A7F"/>
    <w:rsid w:val="00BA568D"/>
    <w:rsid w:val="00BB33B5"/>
    <w:rsid w:val="00BB482A"/>
    <w:rsid w:val="00BB4A48"/>
    <w:rsid w:val="00BB6EB3"/>
    <w:rsid w:val="00BF1E85"/>
    <w:rsid w:val="00C11125"/>
    <w:rsid w:val="00C22211"/>
    <w:rsid w:val="00C31580"/>
    <w:rsid w:val="00C32DE8"/>
    <w:rsid w:val="00C36B04"/>
    <w:rsid w:val="00C42F9B"/>
    <w:rsid w:val="00C45199"/>
    <w:rsid w:val="00C47D96"/>
    <w:rsid w:val="00C5412E"/>
    <w:rsid w:val="00C7608D"/>
    <w:rsid w:val="00CA666E"/>
    <w:rsid w:val="00CB6FDC"/>
    <w:rsid w:val="00CB7B96"/>
    <w:rsid w:val="00CC0AE0"/>
    <w:rsid w:val="00CC5A0E"/>
    <w:rsid w:val="00CC62E2"/>
    <w:rsid w:val="00CD1EDB"/>
    <w:rsid w:val="00CD49B6"/>
    <w:rsid w:val="00CE25DF"/>
    <w:rsid w:val="00CE351A"/>
    <w:rsid w:val="00CE6823"/>
    <w:rsid w:val="00D04EC0"/>
    <w:rsid w:val="00D04FD9"/>
    <w:rsid w:val="00D30C60"/>
    <w:rsid w:val="00D34287"/>
    <w:rsid w:val="00D35A98"/>
    <w:rsid w:val="00D54053"/>
    <w:rsid w:val="00D82331"/>
    <w:rsid w:val="00DA7B48"/>
    <w:rsid w:val="00DB3138"/>
    <w:rsid w:val="00DB3D4D"/>
    <w:rsid w:val="00DC26C5"/>
    <w:rsid w:val="00DD31C0"/>
    <w:rsid w:val="00DE2184"/>
    <w:rsid w:val="00DE6DCF"/>
    <w:rsid w:val="00DF544F"/>
    <w:rsid w:val="00DF6238"/>
    <w:rsid w:val="00E01EBE"/>
    <w:rsid w:val="00E41D7C"/>
    <w:rsid w:val="00E43D31"/>
    <w:rsid w:val="00E606F3"/>
    <w:rsid w:val="00E64F53"/>
    <w:rsid w:val="00E73946"/>
    <w:rsid w:val="00E85B47"/>
    <w:rsid w:val="00EF0A5D"/>
    <w:rsid w:val="00EF1DB8"/>
    <w:rsid w:val="00F04FDB"/>
    <w:rsid w:val="00F114FE"/>
    <w:rsid w:val="00F13993"/>
    <w:rsid w:val="00F31367"/>
    <w:rsid w:val="00F37C17"/>
    <w:rsid w:val="00F43C6D"/>
    <w:rsid w:val="00F50771"/>
    <w:rsid w:val="00F50DF5"/>
    <w:rsid w:val="00F54412"/>
    <w:rsid w:val="00F57F85"/>
    <w:rsid w:val="00F620F2"/>
    <w:rsid w:val="00F71F45"/>
    <w:rsid w:val="00F75DAE"/>
    <w:rsid w:val="00F82C8E"/>
    <w:rsid w:val="00F908FF"/>
    <w:rsid w:val="00FB7AB5"/>
    <w:rsid w:val="00FC7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34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634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8634C"/>
    <w:pPr>
      <w:spacing w:after="160" w:line="259" w:lineRule="auto"/>
      <w:ind w:left="720"/>
      <w:contextualSpacing/>
    </w:pPr>
    <w:rPr>
      <w:rFonts w:eastAsiaTheme="minorEastAsia"/>
      <w:lang w:eastAsia="ru-RU"/>
    </w:rPr>
  </w:style>
  <w:style w:type="paragraph" w:customStyle="1" w:styleId="article-renderblock">
    <w:name w:val="article-render__block"/>
    <w:basedOn w:val="a"/>
    <w:rsid w:val="00180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F31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3136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1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06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CD1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D1EDB"/>
  </w:style>
  <w:style w:type="paragraph" w:styleId="ab">
    <w:name w:val="footer"/>
    <w:basedOn w:val="a"/>
    <w:link w:val="ac"/>
    <w:uiPriority w:val="99"/>
    <w:unhideWhenUsed/>
    <w:rsid w:val="00CD1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D1E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benok.com/info/library/childrengarden/82442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shkola7gnomov.ru/manufacturer/natsionalnoe-obrazovanie/detskiy-sad-po-sisteme-montessori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www.rebenok.com/catalog/755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rebenok.com/catalog/6083/6189/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18</Pages>
  <Words>4190</Words>
  <Characters>23888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2019-12-09T18:09:00Z</dcterms:created>
  <dcterms:modified xsi:type="dcterms:W3CDTF">2019-12-22T19:24:00Z</dcterms:modified>
</cp:coreProperties>
</file>