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Смена нити во время операции: когда это происходит и почему важно быть готовым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операционной каждое решение, каждое действие и каждый инструмент имеют огромное значение. Одним из таких решений может стать </w:t>
      </w:r>
      <w:r w:rsidDel="00000000" w:rsidR="00000000" w:rsidRPr="00000000">
        <w:rPr>
          <w:rtl w:val="0"/>
        </w:rPr>
        <w:t xml:space="preserve">смена шовного материала</w:t>
      </w:r>
      <w:r w:rsidDel="00000000" w:rsidR="00000000" w:rsidRPr="00000000">
        <w:rPr>
          <w:rtl w:val="0"/>
        </w:rPr>
        <w:t xml:space="preserve"> во время самой операции. Этот шаг — не редкость, но он всегда обусловлен определёнными обстоятельствами, требующими быстрой реакции от медицинской команды. В этой статье разберём, когда и почему хирурги могут принять решение о замене нити, а также почему качество шовного материала, такого как </w:t>
      </w:r>
      <w:r w:rsidDel="00000000" w:rsidR="00000000" w:rsidRPr="00000000">
        <w:rPr>
          <w:b w:val="1"/>
          <w:rtl w:val="0"/>
        </w:rPr>
        <w:t xml:space="preserve">Katsan</w:t>
      </w:r>
      <w:r w:rsidDel="00000000" w:rsidR="00000000" w:rsidRPr="00000000">
        <w:rPr>
          <w:rtl w:val="0"/>
        </w:rPr>
        <w:t xml:space="preserve">, может минимизировать необходимость в таких заменах.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vbht8ooztfj" w:id="0"/>
      <w:bookmarkEnd w:id="0"/>
      <w:r w:rsidDel="00000000" w:rsidR="00000000" w:rsidRPr="00000000">
        <w:rPr>
          <w:b w:val="1"/>
          <w:color w:val="000000"/>
          <w:sz w:val="26"/>
          <w:szCs w:val="26"/>
        </w:rPr>
        <w:drawing>
          <wp:inline distB="114300" distT="114300" distL="114300" distR="114300">
            <wp:extent cx="3724275" cy="40576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05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71v25yht121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Когда происходит смена нити во время операции?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Смена шовного материала может быть необходима, если нить теряет прочность. Это может произойти, если ткань подвергается большему натяжению, например, при операциях на брюшной стенке или в ортопедии, где шов должен выдерживать высокие механические нагрузки. В таких случаях хирургу нужно заменить материал на более прочный, чтобы предотвратить расхождение шва и другие осложнения.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Иногда шовный материал может вызывать излишнее трение, что затрудняет его использование и может привести к дополнительным травмам тканей. В таких случаях также требуется смена нити на более подходящий материал, который будет легко проходить через ткани, минимизируя риск повреждения.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Некорректное заживление или расхождение швов также может потребовать замены нити. Если шов не выдерживает, ткани могут начать расходиться, что потребует нового наложения шва с использованием другого материала. Это особенно важно в пластической хирургии, микрохирургии и других областях, где не только прочность, но и эстетический результат имеют решающее значение.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Не всегда материал, выбранный изначально, подходит для всех типов тканей. Иногда хирург может ошибиться в выборе нити, особенно когда она не соответствует мягкости ткани или глубине раны. В таких ситуациях тоже потребуется её замена, чтобы обеспечить комфорт и качество заживления.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Также замена может быть необходима в случае аллергической реакции пациента на шовный материал или его компоненты. В таких случаях важно заменить нить на гипоаллергенный материал, чтобы избежать воспалений и отторжения.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u0jcb6dus8l" w:id="2"/>
      <w:bookmarkEnd w:id="2"/>
      <w:r w:rsidDel="00000000" w:rsidR="00000000" w:rsidRPr="00000000">
        <w:rPr>
          <w:b w:val="1"/>
          <w:color w:val="000000"/>
          <w:sz w:val="26"/>
          <w:szCs w:val="26"/>
        </w:rPr>
        <w:drawing>
          <wp:inline distB="114300" distT="114300" distL="114300" distR="114300">
            <wp:extent cx="3686175" cy="55340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553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7h8r88yj0hr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Почему важно быть готовым к смене нити?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Шовный материал — это не просто инструмент. Это залог успешного завершения операции и восстановления пациента. Решение о замене нити требует от хирурга уверенности в том, что новый материал будет соответствовать всем нужным критериям. Быстрая и правильная замена шовного материала помогает предотвратить инфекции, проблемы с заживлением и другие осложнения.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 этом важность </w:t>
      </w:r>
      <w:r w:rsidDel="00000000" w:rsidR="00000000" w:rsidRPr="00000000">
        <w:rPr>
          <w:rtl w:val="0"/>
        </w:rPr>
        <w:t xml:space="preserve">быстроты и точности</w:t>
      </w:r>
      <w:r w:rsidDel="00000000" w:rsidR="00000000" w:rsidRPr="00000000">
        <w:rPr>
          <w:rtl w:val="0"/>
        </w:rPr>
        <w:t xml:space="preserve"> принятия такого решения невозможно переоценить: потеря времени при операциях может привести к серьёзным последствиям, таким как кровотечения или инфекционные осложнения.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z0xekao4hg0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Почему Katsan минимизирует необходимость в смене нити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Один из главных аспектов, который отличает </w:t>
      </w:r>
      <w:r w:rsidDel="00000000" w:rsidR="00000000" w:rsidRPr="00000000">
        <w:rPr>
          <w:rtl w:val="0"/>
        </w:rPr>
        <w:t xml:space="preserve">Katsan</w:t>
      </w:r>
      <w:r w:rsidDel="00000000" w:rsidR="00000000" w:rsidRPr="00000000">
        <w:rPr>
          <w:rtl w:val="0"/>
        </w:rPr>
        <w:t xml:space="preserve"> от других производителей шовных материалов, — это </w:t>
      </w:r>
      <w:r w:rsidDel="00000000" w:rsidR="00000000" w:rsidRPr="00000000">
        <w:rPr>
          <w:rtl w:val="0"/>
        </w:rPr>
        <w:t xml:space="preserve">качество и надёжность</w:t>
      </w:r>
      <w:r w:rsidDel="00000000" w:rsidR="00000000" w:rsidRPr="00000000">
        <w:rPr>
          <w:rtl w:val="0"/>
        </w:rPr>
        <w:t xml:space="preserve"> продукции. Благодаря высокому качеству материалов и контролю на каждом этапе производства, эти шовные материалы минимизируют необходимость в их замене во время операции. Рассмотрим, почему: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Предсказуемость и стабильность</w:t>
        <w:br w:type="textWrapping"/>
      </w:r>
      <w:r w:rsidDel="00000000" w:rsidR="00000000" w:rsidRPr="00000000">
        <w:rPr>
          <w:rtl w:val="0"/>
        </w:rPr>
        <w:t xml:space="preserve">Katsan</w:t>
      </w:r>
      <w:r w:rsidDel="00000000" w:rsidR="00000000" w:rsidRPr="00000000">
        <w:rPr>
          <w:rtl w:val="0"/>
        </w:rPr>
        <w:t xml:space="preserve"> использует только проверенные синтетические полимеры, такие как </w:t>
      </w:r>
      <w:r w:rsidDel="00000000" w:rsidR="00000000" w:rsidRPr="00000000">
        <w:rPr>
          <w:b w:val="1"/>
          <w:rtl w:val="0"/>
        </w:rPr>
        <w:t xml:space="preserve">полиодаксон (PDO)</w:t>
      </w:r>
      <w:r w:rsidDel="00000000" w:rsidR="00000000" w:rsidRPr="00000000">
        <w:rPr>
          <w:rtl w:val="0"/>
        </w:rPr>
        <w:t xml:space="preserve">, которые обеспечивают долговечную и стабильную поддержку тканей в течение необходимого времени. Это значительно снижает риск того, что шов порвётся или не выполнит свою задачу в нужный момент.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Минимальная тканевая реакция</w:t>
        <w:br w:type="textWrapping"/>
      </w:r>
      <w:r w:rsidDel="00000000" w:rsidR="00000000" w:rsidRPr="00000000">
        <w:rPr>
          <w:rtl w:val="0"/>
        </w:rPr>
        <w:t xml:space="preserve">Шовные материалы </w:t>
      </w:r>
      <w:r w:rsidDel="00000000" w:rsidR="00000000" w:rsidRPr="00000000">
        <w:rPr>
          <w:rtl w:val="0"/>
        </w:rPr>
        <w:t xml:space="preserve">Katsan</w:t>
      </w:r>
      <w:r w:rsidDel="00000000" w:rsidR="00000000" w:rsidRPr="00000000">
        <w:rPr>
          <w:rtl w:val="0"/>
        </w:rPr>
        <w:t xml:space="preserve"> имеют низкий уровень остаточных мономеров и тяжёлых металлов, что снижает риск аллергических реакций и воспалений. Это критично для длительных операций, когда на ткани оказывается постоянное воздействие шовного материала.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Гладкость и эластичность</w:t>
        <w:br w:type="textWrapping"/>
      </w:r>
      <w:r w:rsidDel="00000000" w:rsidR="00000000" w:rsidRPr="00000000">
        <w:rPr>
          <w:rtl w:val="0"/>
        </w:rPr>
        <w:t xml:space="preserve">Монофиламентные нити, такие как </w:t>
      </w:r>
      <w:r w:rsidDel="00000000" w:rsidR="00000000" w:rsidRPr="00000000">
        <w:rPr>
          <w:b w:val="1"/>
          <w:rtl w:val="0"/>
        </w:rPr>
        <w:t xml:space="preserve">ALCADINONE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ALCASORB</w:t>
      </w:r>
      <w:r w:rsidDel="00000000" w:rsidR="00000000" w:rsidRPr="00000000">
        <w:rPr>
          <w:rtl w:val="0"/>
        </w:rPr>
        <w:t xml:space="preserve">, отличаются гладкой поверхностью, что минимизирует трение при прохождении через ткани. Это делает шовный процесс более быстрым и менее травматичным для пациента.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Гарантированная стерильность и контроль качества</w:t>
        <w:br w:type="textWrapping"/>
      </w:r>
      <w:r w:rsidDel="00000000" w:rsidR="00000000" w:rsidRPr="00000000">
        <w:rPr>
          <w:rtl w:val="0"/>
        </w:rPr>
        <w:t xml:space="preserve">Каждый шовный материал </w:t>
      </w:r>
      <w:r w:rsidDel="00000000" w:rsidR="00000000" w:rsidRPr="00000000">
        <w:rPr>
          <w:rtl w:val="0"/>
        </w:rPr>
        <w:t xml:space="preserve">Katsan</w:t>
      </w:r>
      <w:r w:rsidDel="00000000" w:rsidR="00000000" w:rsidRPr="00000000">
        <w:rPr>
          <w:rtl w:val="0"/>
        </w:rPr>
        <w:t xml:space="preserve"> проходит многоуровневую проверку на всех этапах производства, начиная от выбора исходных материалов и заканчивая упаковкой и стерилизацией. Это гарантирует, что нить будет полностью стерильной и безопасной для пациента в момент использования.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Широкий ассортимент материалов</w:t>
        <w:br w:type="textWrapping"/>
      </w:r>
      <w:r w:rsidDel="00000000" w:rsidR="00000000" w:rsidRPr="00000000">
        <w:rPr>
          <w:rtl w:val="0"/>
        </w:rPr>
        <w:t xml:space="preserve">Katsan</w:t>
      </w:r>
      <w:r w:rsidDel="00000000" w:rsidR="00000000" w:rsidRPr="00000000">
        <w:rPr>
          <w:rtl w:val="0"/>
        </w:rPr>
        <w:t xml:space="preserve"> предлагает широкий выбор шовных материалов, подходящих для различных типов тканей и операций. Выбирая его, хирург получает не только надёжный и проверенный шовный материал, но и возможность подобрать идеальный вариант для каждой операции, минимизируя риски.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bk5aknoifu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fk8xjjcy2nj" w:id="6"/>
      <w:bookmarkEnd w:id="6"/>
      <w:r w:rsidDel="00000000" w:rsidR="00000000" w:rsidRPr="00000000">
        <w:rPr>
          <w:b w:val="1"/>
          <w:color w:val="000000"/>
          <w:sz w:val="26"/>
          <w:szCs w:val="26"/>
        </w:rPr>
        <w:drawing>
          <wp:inline distB="114300" distT="114300" distL="114300" distR="114300">
            <wp:extent cx="3448050" cy="46577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65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yldkm47oiei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Итог: не рискуйте качеством шва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операционной важен каждый момент, и качественный шовный материал играет в этом ключевую роль. Быстрая замена нити должна быть исключением, а не нормой. С </w:t>
      </w:r>
      <w:r w:rsidDel="00000000" w:rsidR="00000000" w:rsidRPr="00000000">
        <w:rPr>
          <w:b w:val="1"/>
          <w:rtl w:val="0"/>
        </w:rPr>
        <w:t xml:space="preserve">Katsan</w:t>
      </w:r>
      <w:r w:rsidDel="00000000" w:rsidR="00000000" w:rsidRPr="00000000">
        <w:rPr>
          <w:rtl w:val="0"/>
        </w:rPr>
        <w:t xml:space="preserve"> вы можете быть уверены, что шовный материал обеспечит вам нужную прочность и надёжность, минимизируя необходимость в замене во время операции.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Подписывайтесь на канал «АрхиМед»</w:t>
      </w:r>
      <w:r w:rsidDel="00000000" w:rsidR="00000000" w:rsidRPr="00000000">
        <w:rPr>
          <w:rtl w:val="0"/>
        </w:rPr>
        <w:t xml:space="preserve">, чтобы узнать больше о преимуществах шовных материалов </w:t>
      </w:r>
      <w:r w:rsidDel="00000000" w:rsidR="00000000" w:rsidRPr="00000000">
        <w:rPr>
          <w:b w:val="1"/>
          <w:rtl w:val="0"/>
        </w:rPr>
        <w:t xml:space="preserve">Katsan</w:t>
      </w:r>
      <w:r w:rsidDel="00000000" w:rsidR="00000000" w:rsidRPr="00000000">
        <w:rPr>
          <w:rtl w:val="0"/>
        </w:rPr>
        <w:t xml:space="preserve">, а также о других решениях для профессионалов в медицине. Мы расскажем, как выбрать идеальный шовный материал для каждой операции и минимизировать риски.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👉 </w:t>
      </w:r>
      <w:r w:rsidDel="00000000" w:rsidR="00000000" w:rsidRPr="00000000">
        <w:rPr>
          <w:rtl w:val="0"/>
        </w:rPr>
        <w:t xml:space="preserve">Посетите сайт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arxmed.ru</w:t>
        </w:r>
      </w:hyperlink>
      <w:r w:rsidDel="00000000" w:rsidR="00000000" w:rsidRPr="00000000">
        <w:rPr>
          <w:rtl w:val="0"/>
        </w:rPr>
        <w:t xml:space="preserve">, чтобы узнать, почему хирурги по всему миру доверяют шовным материалам</w:t>
      </w:r>
      <w:r w:rsidDel="00000000" w:rsidR="00000000" w:rsidRPr="00000000">
        <w:rPr>
          <w:b w:val="1"/>
          <w:rtl w:val="0"/>
        </w:rPr>
        <w:t xml:space="preserve"> Katsan.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Katsan. Нить, которая гарантирует качество и безопасность.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xmed.ru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