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70" w:rsidRDefault="00BB6039" w:rsidP="00BB603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 редакції.</w:t>
      </w:r>
    </w:p>
    <w:p w:rsidR="00605111" w:rsidRDefault="00BB6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051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Оргн.і</w:t>
      </w:r>
      <w:proofErr w:type="spellEnd"/>
      <w:r>
        <w:rPr>
          <w:rFonts w:ascii="Arial" w:hAnsi="Arial" w:cs="Arial"/>
          <w:sz w:val="24"/>
          <w:szCs w:val="24"/>
        </w:rPr>
        <w:t xml:space="preserve"> контр. </w:t>
      </w:r>
      <w:proofErr w:type="spellStart"/>
      <w:r>
        <w:rPr>
          <w:rFonts w:ascii="Arial" w:hAnsi="Arial" w:cs="Arial"/>
          <w:sz w:val="24"/>
          <w:szCs w:val="24"/>
        </w:rPr>
        <w:t>вн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05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редакційної</w:t>
      </w:r>
      <w:r w:rsidR="00605111">
        <w:rPr>
          <w:rFonts w:ascii="Arial" w:hAnsi="Arial" w:cs="Arial"/>
          <w:sz w:val="24"/>
          <w:szCs w:val="24"/>
        </w:rPr>
        <w:t xml:space="preserve"> з планування</w:t>
      </w:r>
      <w:r w:rsidR="00605111" w:rsidRPr="00605111">
        <w:rPr>
          <w:rFonts w:ascii="Arial" w:hAnsi="Arial" w:cs="Arial"/>
          <w:sz w:val="24"/>
          <w:szCs w:val="24"/>
          <w:lang w:val="ru-RU"/>
        </w:rPr>
        <w:t>,</w:t>
      </w:r>
      <w:r w:rsidR="0060511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05111">
        <w:rPr>
          <w:rFonts w:ascii="Arial" w:hAnsi="Arial" w:cs="Arial"/>
          <w:sz w:val="24"/>
          <w:szCs w:val="24"/>
        </w:rPr>
        <w:t>підгот</w:t>
      </w:r>
      <w:proofErr w:type="spellEnd"/>
      <w:r w:rsidR="00605111">
        <w:rPr>
          <w:rFonts w:ascii="Arial" w:hAnsi="Arial" w:cs="Arial"/>
          <w:sz w:val="24"/>
          <w:szCs w:val="24"/>
        </w:rPr>
        <w:t>. матеріалу до друку.</w:t>
      </w:r>
    </w:p>
    <w:p w:rsidR="00605111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Добір матеріалів виконує.</w:t>
      </w:r>
    </w:p>
    <w:p w:rsidR="00605111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Керує роботою усіх відділів.</w:t>
      </w:r>
    </w:p>
    <w:p w:rsidR="00BB6039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Разом  з ред. відділів розроблює проекти перспективних планувань.</w:t>
      </w:r>
    </w:p>
    <w:p w:rsidR="00605111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Оргн</w:t>
      </w:r>
      <w:proofErr w:type="spellEnd"/>
      <w:r>
        <w:rPr>
          <w:rFonts w:ascii="Arial" w:hAnsi="Arial" w:cs="Arial"/>
          <w:sz w:val="24"/>
          <w:szCs w:val="24"/>
        </w:rPr>
        <w:t>. своєчасну і якісну підготовку з виробництва всього матеріалу.</w:t>
      </w:r>
    </w:p>
    <w:p w:rsidR="00605111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Керує підготовкою оригінал -…..</w:t>
      </w:r>
    </w:p>
    <w:p w:rsidR="00605111" w:rsidRDefault="00605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Забе</w:t>
      </w:r>
      <w:r w:rsidR="001C6845">
        <w:rPr>
          <w:rFonts w:ascii="Arial" w:hAnsi="Arial" w:cs="Arial"/>
          <w:sz w:val="24"/>
          <w:szCs w:val="24"/>
        </w:rPr>
        <w:t>зпечує дотримання стандартів техн..</w:t>
      </w:r>
    </w:p>
    <w:p w:rsidR="007477C2" w:rsidRDefault="00747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Виконання задачі </w:t>
      </w:r>
      <w:r w:rsidR="001C684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матеріалу</w:t>
      </w:r>
      <w:r w:rsidR="001C6845" w:rsidRPr="001C6845">
        <w:rPr>
          <w:rFonts w:ascii="Arial" w:hAnsi="Arial" w:cs="Arial"/>
          <w:sz w:val="24"/>
          <w:szCs w:val="24"/>
          <w:lang w:val="ru-RU"/>
        </w:rPr>
        <w:t>,</w:t>
      </w:r>
      <w:r w:rsidR="001C6845">
        <w:rPr>
          <w:rFonts w:ascii="Arial" w:hAnsi="Arial" w:cs="Arial"/>
          <w:sz w:val="24"/>
          <w:szCs w:val="24"/>
        </w:rPr>
        <w:t xml:space="preserve"> контролює  </w:t>
      </w:r>
      <w:proofErr w:type="spellStart"/>
      <w:r w:rsidR="001C6845">
        <w:rPr>
          <w:rFonts w:ascii="Arial" w:hAnsi="Arial" w:cs="Arial"/>
          <w:sz w:val="24"/>
          <w:szCs w:val="24"/>
        </w:rPr>
        <w:t>проходж</w:t>
      </w:r>
      <w:proofErr w:type="spellEnd"/>
      <w:r w:rsidR="001C6845">
        <w:rPr>
          <w:rFonts w:ascii="Arial" w:hAnsi="Arial" w:cs="Arial"/>
          <w:sz w:val="24"/>
          <w:szCs w:val="24"/>
        </w:rPr>
        <w:t xml:space="preserve"> . номера</w:t>
      </w:r>
      <w:r w:rsidR="001C6845" w:rsidRPr="001C6845">
        <w:rPr>
          <w:rFonts w:ascii="Arial" w:hAnsi="Arial" w:cs="Arial"/>
          <w:sz w:val="24"/>
          <w:szCs w:val="24"/>
          <w:lang w:val="ru-RU"/>
        </w:rPr>
        <w:t>;</w:t>
      </w:r>
      <w:r w:rsidR="001C6845">
        <w:rPr>
          <w:rFonts w:ascii="Arial" w:hAnsi="Arial" w:cs="Arial"/>
          <w:sz w:val="24"/>
          <w:szCs w:val="24"/>
        </w:rPr>
        <w:t xml:space="preserve"> і </w:t>
      </w:r>
      <w:proofErr w:type="spellStart"/>
      <w:r w:rsidR="001C6845">
        <w:rPr>
          <w:rFonts w:ascii="Arial" w:hAnsi="Arial" w:cs="Arial"/>
          <w:sz w:val="24"/>
          <w:szCs w:val="24"/>
        </w:rPr>
        <w:t>внос</w:t>
      </w:r>
      <w:proofErr w:type="spellEnd"/>
      <w:r w:rsidR="001C6845">
        <w:rPr>
          <w:rFonts w:ascii="Arial" w:hAnsi="Arial" w:cs="Arial"/>
          <w:sz w:val="24"/>
          <w:szCs w:val="24"/>
        </w:rPr>
        <w:t>…</w:t>
      </w:r>
    </w:p>
    <w:p w:rsidR="001C6845" w:rsidRDefault="001C6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Орган. </w:t>
      </w:r>
      <w:r w:rsidR="004905A5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оботу з </w:t>
      </w:r>
      <w:r w:rsidR="004905A5">
        <w:rPr>
          <w:rFonts w:ascii="Arial" w:hAnsi="Arial" w:cs="Arial"/>
          <w:sz w:val="24"/>
          <w:szCs w:val="24"/>
        </w:rPr>
        <w:t>розміщенням в</w:t>
      </w:r>
      <w:r>
        <w:rPr>
          <w:rFonts w:ascii="Arial" w:hAnsi="Arial" w:cs="Arial"/>
          <w:sz w:val="24"/>
          <w:szCs w:val="24"/>
        </w:rPr>
        <w:t xml:space="preserve"> газеті оголошень</w:t>
      </w:r>
      <w:r w:rsidR="004905A5">
        <w:rPr>
          <w:rFonts w:ascii="Arial" w:hAnsi="Arial" w:cs="Arial"/>
          <w:sz w:val="24"/>
          <w:szCs w:val="24"/>
        </w:rPr>
        <w:t xml:space="preserve"> і реклами.</w:t>
      </w:r>
    </w:p>
    <w:p w:rsidR="004905A5" w:rsidRDefault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Підготовлює договори й угоди авторами</w:t>
      </w:r>
      <w:r w:rsidRPr="004905A5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перекладачами і т.д.</w:t>
      </w:r>
    </w:p>
    <w:p w:rsidR="004905A5" w:rsidRDefault="004905A5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Продюсер.</w:t>
      </w:r>
    </w:p>
    <w:p w:rsidR="004905A5" w:rsidRDefault="004905A5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.Підбір</w:t>
      </w:r>
      <w:proofErr w:type="spellEnd"/>
      <w:r>
        <w:rPr>
          <w:rFonts w:ascii="Arial" w:hAnsi="Arial" w:cs="Arial"/>
          <w:sz w:val="24"/>
          <w:szCs w:val="24"/>
        </w:rPr>
        <w:t xml:space="preserve"> кадрів</w:t>
      </w:r>
      <w:r w:rsidRPr="004905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координація та організація дій усіх учасників </w:t>
      </w:r>
      <w:proofErr w:type="spellStart"/>
      <w:r>
        <w:rPr>
          <w:rFonts w:ascii="Arial" w:hAnsi="Arial" w:cs="Arial"/>
          <w:sz w:val="24"/>
          <w:szCs w:val="24"/>
        </w:rPr>
        <w:t>твор.і</w:t>
      </w:r>
      <w:proofErr w:type="spellEnd"/>
      <w:r>
        <w:rPr>
          <w:rFonts w:ascii="Arial" w:hAnsi="Arial" w:cs="Arial"/>
          <w:sz w:val="24"/>
          <w:szCs w:val="24"/>
        </w:rPr>
        <w:t xml:space="preserve">  проекту чи продукції.</w:t>
      </w:r>
    </w:p>
    <w:p w:rsidR="004905A5" w:rsidRDefault="004905A5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Знаходити спонсорські інвестиції.</w:t>
      </w:r>
    </w:p>
    <w:p w:rsidR="004905A5" w:rsidRDefault="004905A5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Організація творчих </w:t>
      </w:r>
      <w:r w:rsidR="00A32EDE" w:rsidRPr="00A32EDE">
        <w:rPr>
          <w:rFonts w:ascii="Arial" w:hAnsi="Arial" w:cs="Arial"/>
          <w:sz w:val="24"/>
          <w:szCs w:val="24"/>
          <w:lang w:val="ru-RU"/>
        </w:rPr>
        <w:t>,</w:t>
      </w:r>
      <w:r w:rsidR="00A32EDE">
        <w:rPr>
          <w:rFonts w:ascii="Arial" w:hAnsi="Arial" w:cs="Arial"/>
          <w:sz w:val="24"/>
          <w:szCs w:val="24"/>
        </w:rPr>
        <w:t>…управлінь.</w:t>
      </w:r>
    </w:p>
    <w:p w:rsidR="00A32EDE" w:rsidRDefault="00A32EDE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Надихає колектив і спільними зусиллями створ. продукт</w:t>
      </w:r>
      <w:r w:rsidRPr="00A32EDE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який матиме номер.</w:t>
      </w:r>
    </w:p>
    <w:p w:rsidR="00A32EDE" w:rsidRDefault="00205B9F" w:rsidP="0049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Зав.відділу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05B9F" w:rsidRDefault="00205B9F" w:rsidP="00205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05B9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ерує всіма видами діяльності ряд.</w:t>
      </w:r>
    </w:p>
    <w:p w:rsidR="00205B9F" w:rsidRDefault="00205B9F" w:rsidP="00205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2.Забезп.створ. </w:t>
      </w:r>
      <w:proofErr w:type="spellStart"/>
      <w:r>
        <w:rPr>
          <w:rFonts w:ascii="Arial" w:hAnsi="Arial" w:cs="Arial"/>
          <w:sz w:val="24"/>
          <w:szCs w:val="24"/>
        </w:rPr>
        <w:t>теле</w:t>
      </w:r>
      <w:proofErr w:type="spellEnd"/>
      <w:r>
        <w:rPr>
          <w:rFonts w:ascii="Arial" w:hAnsi="Arial" w:cs="Arial"/>
          <w:sz w:val="24"/>
          <w:szCs w:val="24"/>
        </w:rPr>
        <w:t xml:space="preserve"> - радіопрограм на …</w:t>
      </w:r>
    </w:p>
    <w:p w:rsidR="00205B9F" w:rsidRDefault="00205B9F" w:rsidP="00205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3.Бере участь у формуванні концепції  мовлення.</w:t>
      </w:r>
    </w:p>
    <w:p w:rsidR="00205B9F" w:rsidRDefault="00205B9F" w:rsidP="00205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4.Прослуховує та приймає готові програми.</w:t>
      </w:r>
    </w:p>
    <w:p w:rsidR="00205B9F" w:rsidRPr="00205B9F" w:rsidRDefault="00205B9F" w:rsidP="00205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5.Забезпечує раціон. використання матеріалів та техн.. ресурсів.</w:t>
      </w:r>
    </w:p>
    <w:p w:rsidR="00BB6039" w:rsidRDefault="007C4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6.Контролює ведення обліку програми</w:t>
      </w:r>
      <w:r w:rsidRPr="007C448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що вийшли в ефір.</w:t>
      </w:r>
    </w:p>
    <w:p w:rsidR="007C4480" w:rsidRDefault="007C4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7.Відповідає за залучення до роботи кваліфікованих працівників</w:t>
      </w:r>
      <w:r w:rsidRPr="007C448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розподіляє навантаження  між ними.</w:t>
      </w:r>
    </w:p>
    <w:p w:rsidR="007C4480" w:rsidRDefault="007C4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8.Контролює дотриманням працівниками правил і норм охорони праці.</w:t>
      </w:r>
    </w:p>
    <w:p w:rsidR="007C4480" w:rsidRDefault="007C4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Маркетолог.</w:t>
      </w:r>
    </w:p>
    <w:p w:rsidR="00CC21E4" w:rsidRDefault="00CC2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1.Організація і участь у проведені комплексних досліджень з метою дотриманої інформації.</w:t>
      </w:r>
    </w:p>
    <w:p w:rsidR="00CC21E4" w:rsidRDefault="00CC2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2.Вивчення конструктори ринку.</w:t>
      </w:r>
    </w:p>
    <w:p w:rsidR="00CC21E4" w:rsidRDefault="00CC2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3.Ланжування ринків по визначеними  критеріями.</w:t>
      </w:r>
    </w:p>
    <w:p w:rsidR="00CC21E4" w:rsidRDefault="00CC2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4.Вивчення поведінки споживачів і способи впливу на неї.</w:t>
      </w:r>
    </w:p>
    <w:p w:rsidR="00CC21E4" w:rsidRDefault="00CC2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5.Удосконалення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 xml:space="preserve">.  забезпечення </w:t>
      </w:r>
      <w:proofErr w:type="spellStart"/>
      <w:r>
        <w:rPr>
          <w:rFonts w:ascii="Arial" w:hAnsi="Arial" w:cs="Arial"/>
          <w:sz w:val="24"/>
          <w:szCs w:val="24"/>
        </w:rPr>
        <w:t>маркет</w:t>
      </w:r>
      <w:proofErr w:type="spellEnd"/>
      <w:r>
        <w:rPr>
          <w:rFonts w:ascii="Arial" w:hAnsi="Arial" w:cs="Arial"/>
          <w:sz w:val="24"/>
          <w:szCs w:val="24"/>
        </w:rPr>
        <w:t>. діяльності.</w:t>
      </w:r>
    </w:p>
    <w:p w:rsidR="00CC21E4" w:rsidRDefault="00EF3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Права і </w:t>
      </w:r>
      <w:proofErr w:type="spellStart"/>
      <w:r>
        <w:rPr>
          <w:rFonts w:ascii="Arial" w:hAnsi="Arial" w:cs="Arial"/>
          <w:sz w:val="24"/>
          <w:szCs w:val="24"/>
        </w:rPr>
        <w:t>обов</w:t>
      </w:r>
      <w:proofErr w:type="spellEnd"/>
      <w:r w:rsidRPr="00EF37D1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>
        <w:rPr>
          <w:rFonts w:ascii="Arial" w:hAnsi="Arial" w:cs="Arial"/>
          <w:sz w:val="24"/>
          <w:szCs w:val="24"/>
        </w:rPr>
        <w:t>язки</w:t>
      </w:r>
      <w:proofErr w:type="spellEnd"/>
      <w:r>
        <w:rPr>
          <w:rFonts w:ascii="Arial" w:hAnsi="Arial" w:cs="Arial"/>
          <w:sz w:val="24"/>
          <w:szCs w:val="24"/>
        </w:rPr>
        <w:t xml:space="preserve"> журналіста</w:t>
      </w:r>
    </w:p>
    <w:p w:rsidR="00EF37D1" w:rsidRDefault="00EF3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Стаття 26.Закон України про інформації.</w:t>
      </w:r>
    </w:p>
    <w:p w:rsidR="00EF37D1" w:rsidRDefault="00EF3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Журналіст має право на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EF37D1" w:rsidRDefault="00EF37D1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вільне одержання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використ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порушення та зберігання інформації.</w:t>
      </w:r>
    </w:p>
    <w:p w:rsidR="00EF37D1" w:rsidRDefault="00EF37D1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Відвідувати державні органи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органи місцевого самоврядування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підприємства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установи та організації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бути прийнятим їхніми посадовими особами.</w:t>
      </w:r>
    </w:p>
    <w:p w:rsidR="00EF37D1" w:rsidRDefault="00EF37D1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Відкрито здійснювати записи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в тому числі із застосуванням будь-яких технічних засобів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за винятком випадків </w:t>
      </w:r>
      <w:r w:rsidRPr="00EF37D1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передбачуваних законом.</w:t>
      </w:r>
    </w:p>
    <w:p w:rsidR="00D128F6" w:rsidRDefault="00EF37D1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вільний доступ до статистичних даних</w:t>
      </w:r>
      <w:r w:rsidRPr="00D128F6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архівних</w:t>
      </w:r>
      <w:r w:rsidR="00D128F6" w:rsidRPr="00D128F6">
        <w:rPr>
          <w:rFonts w:ascii="Arial" w:hAnsi="Arial" w:cs="Arial"/>
          <w:sz w:val="24"/>
          <w:szCs w:val="24"/>
          <w:lang w:val="ru-RU"/>
        </w:rPr>
        <w:t>,</w:t>
      </w:r>
      <w:r w:rsidR="00D128F6">
        <w:rPr>
          <w:rFonts w:ascii="Arial" w:hAnsi="Arial" w:cs="Arial"/>
          <w:sz w:val="24"/>
          <w:szCs w:val="24"/>
        </w:rPr>
        <w:t xml:space="preserve"> бібліотечних і музичних фондів.</w:t>
      </w:r>
    </w:p>
    <w:p w:rsidR="00EF37D1" w:rsidRDefault="00D128F6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</w:t>
      </w:r>
      <w:r w:rsidRPr="00D128F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явленні посвідчення</w:t>
      </w:r>
      <w:r w:rsidRPr="00D12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перебувати в районі стихійного лиха</w:t>
      </w:r>
      <w:r w:rsidRPr="00D128F6">
        <w:rPr>
          <w:rFonts w:ascii="Arial" w:hAnsi="Arial" w:cs="Arial"/>
          <w:sz w:val="24"/>
          <w:szCs w:val="24"/>
        </w:rPr>
        <w:t>,катастроф,</w:t>
      </w:r>
      <w:r>
        <w:rPr>
          <w:rFonts w:ascii="Arial" w:hAnsi="Arial" w:cs="Arial"/>
          <w:sz w:val="24"/>
          <w:szCs w:val="24"/>
        </w:rPr>
        <w:t xml:space="preserve"> в місцях аварій та масових безпорядків</w:t>
      </w:r>
      <w:r w:rsidRPr="00D12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мітингах і демонстраціях</w:t>
      </w:r>
      <w:r w:rsidR="00EF37D1">
        <w:rPr>
          <w:rFonts w:ascii="Arial" w:hAnsi="Arial" w:cs="Arial"/>
          <w:sz w:val="24"/>
          <w:szCs w:val="24"/>
        </w:rPr>
        <w:t xml:space="preserve"> </w:t>
      </w:r>
      <w:r w:rsidRPr="00D12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місцях де оголошено надзвичайний стан.</w:t>
      </w:r>
    </w:p>
    <w:p w:rsidR="00D128F6" w:rsidRDefault="00D128F6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Звертатися до спеціалістів</w:t>
      </w:r>
      <w:r w:rsidRPr="00D128F6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при перевірці державної інформації матеріалів.</w:t>
      </w:r>
    </w:p>
    <w:p w:rsidR="00D128F6" w:rsidRDefault="00D128F6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Поширювати власні матеріали під псевдонімом</w:t>
      </w:r>
      <w:r w:rsidRPr="00D128F6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або анонімно.</w:t>
      </w:r>
    </w:p>
    <w:p w:rsidR="00D128F6" w:rsidRDefault="00D128F6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Відмовитись від публікації матеріалу з підписом</w:t>
      </w:r>
      <w:r w:rsidRPr="00D128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0FD9">
        <w:rPr>
          <w:rFonts w:ascii="Arial" w:hAnsi="Arial" w:cs="Arial"/>
          <w:sz w:val="24"/>
          <w:szCs w:val="24"/>
        </w:rPr>
        <w:t>якщо його зміст після редакції суперечить власним переконанням автора.</w:t>
      </w:r>
    </w:p>
    <w:p w:rsidR="007B0FD9" w:rsidRDefault="007B0FD9" w:rsidP="00EF37D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збереження таємниці авторства</w:t>
      </w:r>
      <w:r w:rsidRPr="007B0FD9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та джерел інформації</w:t>
      </w:r>
      <w:r w:rsidRPr="007B0FD9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вийнятком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випадків</w:t>
      </w:r>
      <w:proofErr w:type="spellEnd"/>
      <w:r w:rsidRPr="007B0FD9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коли ці таємниці обнародуються за вимогою суду.</w:t>
      </w:r>
    </w:p>
    <w:p w:rsidR="007B0FD9" w:rsidRDefault="007B0FD9" w:rsidP="007B0FD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 доступ до публічної </w:t>
      </w:r>
      <w:proofErr w:type="spellStart"/>
      <w:r>
        <w:rPr>
          <w:rFonts w:ascii="Arial" w:hAnsi="Arial" w:cs="Arial"/>
          <w:sz w:val="24"/>
          <w:szCs w:val="24"/>
        </w:rPr>
        <w:t>інформ.відомості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B0FD9" w:rsidRDefault="007B0FD9" w:rsidP="004F6E68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 встановив </w:t>
      </w:r>
      <w:proofErr w:type="spellStart"/>
      <w:r>
        <w:rPr>
          <w:rFonts w:ascii="Arial" w:hAnsi="Arial" w:cs="Arial"/>
          <w:sz w:val="24"/>
          <w:szCs w:val="24"/>
        </w:rPr>
        <w:t>.правові</w:t>
      </w:r>
      <w:proofErr w:type="spellEnd"/>
      <w:r>
        <w:rPr>
          <w:rFonts w:ascii="Arial" w:hAnsi="Arial" w:cs="Arial"/>
          <w:sz w:val="24"/>
          <w:szCs w:val="24"/>
        </w:rPr>
        <w:t xml:space="preserve">  основи збирання</w:t>
      </w:r>
      <w:r w:rsidRPr="007B0F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зберігання</w:t>
      </w:r>
      <w:r w:rsidRPr="007B0F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використання та поширення інформації</w:t>
      </w:r>
      <w:r w:rsidRPr="007B0FD9">
        <w:rPr>
          <w:rFonts w:ascii="Arial" w:hAnsi="Arial" w:cs="Arial"/>
          <w:sz w:val="24"/>
          <w:szCs w:val="24"/>
        </w:rPr>
        <w:t>,закріплює право фізичних та юридичних осіб на свободу інформації в усіх сферах життя та діяльнос</w:t>
      </w:r>
      <w:r w:rsidR="004F6E68">
        <w:rPr>
          <w:rFonts w:ascii="Arial" w:hAnsi="Arial" w:cs="Arial"/>
          <w:sz w:val="24"/>
          <w:szCs w:val="24"/>
        </w:rPr>
        <w:t>ті особи суспільства та держави</w:t>
      </w:r>
      <w:r w:rsidR="004F6E68" w:rsidRPr="004F6E68">
        <w:rPr>
          <w:rFonts w:ascii="Arial" w:hAnsi="Arial" w:cs="Arial"/>
          <w:sz w:val="24"/>
          <w:szCs w:val="24"/>
        </w:rPr>
        <w:t>,</w:t>
      </w:r>
      <w:r w:rsidR="004F6E68">
        <w:rPr>
          <w:rFonts w:ascii="Arial" w:hAnsi="Arial" w:cs="Arial"/>
          <w:sz w:val="24"/>
          <w:szCs w:val="24"/>
        </w:rPr>
        <w:t xml:space="preserve"> чи релігійних об</w:t>
      </w:r>
      <w:r w:rsidR="004F6E68" w:rsidRPr="004F6E68">
        <w:rPr>
          <w:rFonts w:ascii="Arial" w:hAnsi="Arial" w:cs="Arial"/>
          <w:sz w:val="24"/>
          <w:szCs w:val="24"/>
        </w:rPr>
        <w:t>’</w:t>
      </w:r>
      <w:r w:rsidR="004F6E68">
        <w:rPr>
          <w:rFonts w:ascii="Arial" w:hAnsi="Arial" w:cs="Arial"/>
          <w:sz w:val="24"/>
          <w:szCs w:val="24"/>
        </w:rPr>
        <w:t>єднань</w:t>
      </w:r>
      <w:r w:rsidR="004F6E68" w:rsidRPr="004F6E68">
        <w:rPr>
          <w:rFonts w:ascii="Arial" w:hAnsi="Arial" w:cs="Arial"/>
          <w:sz w:val="24"/>
          <w:szCs w:val="24"/>
        </w:rPr>
        <w:t>,</w:t>
      </w:r>
      <w:r w:rsidR="004F6E68">
        <w:rPr>
          <w:rFonts w:ascii="Arial" w:hAnsi="Arial" w:cs="Arial"/>
          <w:sz w:val="24"/>
          <w:szCs w:val="24"/>
        </w:rPr>
        <w:t>їх посадових осіб чи працівників</w:t>
      </w:r>
      <w:r w:rsidR="004F6E68" w:rsidRPr="004F6E68">
        <w:rPr>
          <w:rFonts w:ascii="Arial" w:hAnsi="Arial" w:cs="Arial"/>
          <w:sz w:val="24"/>
          <w:szCs w:val="24"/>
        </w:rPr>
        <w:t>,</w:t>
      </w:r>
      <w:r w:rsidR="004F6E68">
        <w:rPr>
          <w:rFonts w:ascii="Arial" w:hAnsi="Arial" w:cs="Arial"/>
          <w:sz w:val="24"/>
          <w:szCs w:val="24"/>
        </w:rPr>
        <w:t xml:space="preserve"> а також власників у сфері </w:t>
      </w:r>
      <w:proofErr w:type="spellStart"/>
      <w:r w:rsidR="004F6E68">
        <w:rPr>
          <w:rFonts w:ascii="Arial" w:hAnsi="Arial" w:cs="Arial"/>
          <w:sz w:val="24"/>
          <w:szCs w:val="24"/>
        </w:rPr>
        <w:t>проф.діяльності</w:t>
      </w:r>
      <w:proofErr w:type="spellEnd"/>
      <w:r w:rsidR="004F6E68">
        <w:rPr>
          <w:rFonts w:ascii="Arial" w:hAnsi="Arial" w:cs="Arial"/>
          <w:sz w:val="24"/>
          <w:szCs w:val="24"/>
        </w:rPr>
        <w:t xml:space="preserve"> </w:t>
      </w:r>
      <w:r w:rsidR="004F6E68" w:rsidRPr="004F6E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E68">
        <w:rPr>
          <w:rFonts w:ascii="Arial" w:hAnsi="Arial" w:cs="Arial"/>
          <w:sz w:val="24"/>
          <w:szCs w:val="24"/>
        </w:rPr>
        <w:t>телерадіом</w:t>
      </w:r>
      <w:proofErr w:type="spellEnd"/>
      <w:r w:rsidR="004F6E68">
        <w:rPr>
          <w:rFonts w:ascii="Arial" w:hAnsi="Arial" w:cs="Arial"/>
          <w:sz w:val="24"/>
          <w:szCs w:val="24"/>
        </w:rPr>
        <w:t xml:space="preserve"> не допускаються.</w:t>
      </w:r>
    </w:p>
    <w:p w:rsidR="004F6E68" w:rsidRDefault="004F6E68" w:rsidP="004F6E68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 про інформацію.</w:t>
      </w:r>
    </w:p>
    <w:p w:rsidR="004F6E68" w:rsidRDefault="004F6E68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Цей закон регулює право громадян України</w:t>
      </w:r>
      <w:r w:rsidRPr="004F6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іноземців</w:t>
      </w:r>
      <w:r w:rsidRPr="004F6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осіб без громад</w:t>
      </w:r>
      <w:r w:rsidRPr="004F6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інших суб</w:t>
      </w:r>
      <w:r w:rsidRPr="004F6E6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єктів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>. відносин на  свободу інформації</w:t>
      </w:r>
      <w:r w:rsidRPr="004F6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закладає право основи державної інформаційної політики.</w:t>
      </w:r>
    </w:p>
    <w:p w:rsidR="004C085B" w:rsidRDefault="004C085B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6E68">
        <w:rPr>
          <w:rFonts w:ascii="Arial" w:hAnsi="Arial" w:cs="Arial"/>
          <w:sz w:val="24"/>
          <w:szCs w:val="24"/>
        </w:rPr>
        <w:t xml:space="preserve">Інформацією за цим законом вважаються будь-які </w:t>
      </w:r>
      <w:r>
        <w:rPr>
          <w:rFonts w:ascii="Arial" w:hAnsi="Arial" w:cs="Arial"/>
          <w:sz w:val="24"/>
          <w:szCs w:val="24"/>
        </w:rPr>
        <w:t xml:space="preserve"> відомості</w:t>
      </w:r>
      <w:r w:rsidRPr="004C085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зміна яких може бути поданий в знак чи символ форм і збережений на </w:t>
      </w:r>
      <w:proofErr w:type="spellStart"/>
      <w:r>
        <w:rPr>
          <w:rFonts w:ascii="Arial" w:hAnsi="Arial" w:cs="Arial"/>
          <w:sz w:val="24"/>
          <w:szCs w:val="24"/>
        </w:rPr>
        <w:t>зовн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.по</w:t>
      </w:r>
      <w:proofErr w:type="spellEnd"/>
      <w:r>
        <w:rPr>
          <w:rFonts w:ascii="Arial" w:hAnsi="Arial" w:cs="Arial"/>
          <w:sz w:val="24"/>
          <w:szCs w:val="24"/>
        </w:rPr>
        <w:t xml:space="preserve"> відношенню до людської свідомості матеріал. носіях.</w:t>
      </w:r>
    </w:p>
    <w:p w:rsidR="004C085B" w:rsidRDefault="004C085B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Публічною інформацією за цим законом є відкрита </w:t>
      </w:r>
      <w:proofErr w:type="spellStart"/>
      <w:r>
        <w:rPr>
          <w:rFonts w:ascii="Arial" w:hAnsi="Arial" w:cs="Arial"/>
          <w:sz w:val="24"/>
          <w:szCs w:val="24"/>
        </w:rPr>
        <w:t>оф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 w:rsidRPr="004C085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яка становить суспільний інтерес</w:t>
      </w:r>
      <w:r w:rsidRPr="004C085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>а також інші передбачені законом України.</w:t>
      </w:r>
    </w:p>
    <w:p w:rsidR="00F42136" w:rsidRDefault="00F42136" w:rsidP="004F6E68">
      <w:pPr>
        <w:rPr>
          <w:rFonts w:ascii="Arial" w:hAnsi="Arial" w:cs="Arial"/>
          <w:sz w:val="24"/>
          <w:szCs w:val="24"/>
        </w:rPr>
      </w:pPr>
    </w:p>
    <w:p w:rsidR="00F42136" w:rsidRDefault="00F42136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 Держава законодавчого визначає органи влади</w:t>
      </w:r>
      <w:r w:rsidRPr="00F42136">
        <w:rPr>
          <w:rFonts w:ascii="Arial" w:hAnsi="Arial" w:cs="Arial"/>
          <w:sz w:val="24"/>
          <w:szCs w:val="24"/>
        </w:rPr>
        <w:t xml:space="preserve">,які здійснюють </w:t>
      </w:r>
      <w:proofErr w:type="spellStart"/>
      <w:r w:rsidRPr="00F42136">
        <w:rPr>
          <w:rFonts w:ascii="Arial" w:hAnsi="Arial" w:cs="Arial"/>
          <w:sz w:val="24"/>
          <w:szCs w:val="24"/>
        </w:rPr>
        <w:t>реєстрацйні</w:t>
      </w:r>
      <w:proofErr w:type="spellEnd"/>
      <w:r w:rsidRPr="00F42136">
        <w:rPr>
          <w:rFonts w:ascii="Arial" w:hAnsi="Arial" w:cs="Arial"/>
          <w:sz w:val="24"/>
          <w:szCs w:val="24"/>
        </w:rPr>
        <w:t xml:space="preserve"> та регулюючі функції у галузі телерадіомовлення і не допускає …</w:t>
      </w:r>
      <w:proofErr w:type="spellStart"/>
      <w:r w:rsidRPr="00F42136">
        <w:rPr>
          <w:rFonts w:ascii="Arial" w:hAnsi="Arial" w:cs="Arial"/>
          <w:sz w:val="24"/>
          <w:szCs w:val="24"/>
        </w:rPr>
        <w:t>.нових</w:t>
      </w:r>
      <w:proofErr w:type="spellEnd"/>
      <w:r w:rsidRPr="00F42136">
        <w:rPr>
          <w:rFonts w:ascii="Arial" w:hAnsi="Arial" w:cs="Arial"/>
          <w:sz w:val="24"/>
          <w:szCs w:val="24"/>
        </w:rPr>
        <w:t xml:space="preserve"> чи надійних ….. державних органів тотожними  або дублюючими повноваженнями щодо </w:t>
      </w:r>
      <w:proofErr w:type="spellStart"/>
      <w:r>
        <w:rPr>
          <w:rFonts w:ascii="Arial" w:hAnsi="Arial" w:cs="Arial"/>
          <w:sz w:val="24"/>
          <w:szCs w:val="24"/>
        </w:rPr>
        <w:t>аудіовіз</w:t>
      </w:r>
      <w:proofErr w:type="spellEnd"/>
      <w:r>
        <w:rPr>
          <w:rFonts w:ascii="Arial" w:hAnsi="Arial" w:cs="Arial"/>
          <w:sz w:val="24"/>
          <w:szCs w:val="24"/>
        </w:rPr>
        <w:t xml:space="preserve"> ЗМІ .</w:t>
      </w:r>
    </w:p>
    <w:p w:rsidR="00F42136" w:rsidRDefault="00F42136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D55DF2">
        <w:rPr>
          <w:rFonts w:ascii="Arial" w:hAnsi="Arial" w:cs="Arial"/>
          <w:sz w:val="24"/>
          <w:szCs w:val="24"/>
        </w:rPr>
        <w:t xml:space="preserve"> Не допускається подвійне ліцензування одного й того ж виду діяльності в журналах</w:t>
      </w:r>
      <w:r w:rsidR="00D55DF2" w:rsidRPr="00D55DF2">
        <w:rPr>
          <w:rFonts w:ascii="Arial" w:hAnsi="Arial" w:cs="Arial"/>
          <w:sz w:val="24"/>
          <w:szCs w:val="24"/>
          <w:lang w:val="ru-RU"/>
        </w:rPr>
        <w:t>,</w:t>
      </w:r>
      <w:r w:rsidR="00D55DF2">
        <w:rPr>
          <w:rFonts w:ascii="Arial" w:hAnsi="Arial" w:cs="Arial"/>
          <w:sz w:val="24"/>
          <w:szCs w:val="24"/>
        </w:rPr>
        <w:t xml:space="preserve"> ТБ</w:t>
      </w:r>
      <w:r w:rsidR="00D55DF2" w:rsidRPr="00D55DF2">
        <w:rPr>
          <w:rFonts w:ascii="Arial" w:hAnsi="Arial" w:cs="Arial"/>
          <w:sz w:val="24"/>
          <w:szCs w:val="24"/>
          <w:lang w:val="ru-RU"/>
        </w:rPr>
        <w:t>,</w:t>
      </w:r>
      <w:r w:rsidR="00D55DF2">
        <w:rPr>
          <w:rFonts w:ascii="Arial" w:hAnsi="Arial" w:cs="Arial"/>
          <w:sz w:val="24"/>
          <w:szCs w:val="24"/>
        </w:rPr>
        <w:t xml:space="preserve"> радіо мов.</w:t>
      </w:r>
    </w:p>
    <w:p w:rsidR="00D55DF2" w:rsidRDefault="00D55DF2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Стаття 5. Гарантії свободи діяльності телеорганізації.</w:t>
      </w:r>
    </w:p>
    <w:p w:rsidR="00D55DF2" w:rsidRDefault="00D55DF2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Цензура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>. діяльності телеорганізації забороняється.</w:t>
      </w:r>
    </w:p>
    <w:p w:rsidR="00D55DF2" w:rsidRDefault="00D55DF2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Телерадіо</w:t>
      </w:r>
      <w:r w:rsidR="00FC733D">
        <w:rPr>
          <w:rFonts w:ascii="Arial" w:hAnsi="Arial" w:cs="Arial"/>
          <w:sz w:val="24"/>
          <w:szCs w:val="24"/>
        </w:rPr>
        <w:t xml:space="preserve">організація </w:t>
      </w:r>
      <w:r>
        <w:rPr>
          <w:rFonts w:ascii="Arial" w:hAnsi="Arial" w:cs="Arial"/>
          <w:sz w:val="24"/>
          <w:szCs w:val="24"/>
        </w:rPr>
        <w:t>є незалежною у визначені змісту програми та передачі.</w:t>
      </w:r>
      <w:r w:rsidR="000C4C35">
        <w:rPr>
          <w:rFonts w:ascii="Arial" w:hAnsi="Arial" w:cs="Arial"/>
          <w:sz w:val="24"/>
          <w:szCs w:val="24"/>
        </w:rPr>
        <w:t xml:space="preserve"> Не вмотивоване законодавством України. Втручання органів влади чи органів місцевого самоврядування</w:t>
      </w:r>
      <w:r w:rsidR="000C4C35" w:rsidRPr="000C4C35">
        <w:rPr>
          <w:rFonts w:ascii="Arial" w:hAnsi="Arial" w:cs="Arial"/>
          <w:sz w:val="24"/>
          <w:szCs w:val="24"/>
        </w:rPr>
        <w:t>,</w:t>
      </w:r>
      <w:r w:rsidR="000C4C35">
        <w:rPr>
          <w:rFonts w:ascii="Arial" w:hAnsi="Arial" w:cs="Arial"/>
          <w:sz w:val="24"/>
          <w:szCs w:val="24"/>
        </w:rPr>
        <w:t xml:space="preserve"> громадських а також гарантує захист </w:t>
      </w:r>
      <w:r w:rsidR="00FC733D">
        <w:rPr>
          <w:rFonts w:ascii="Arial" w:hAnsi="Arial" w:cs="Arial"/>
          <w:sz w:val="24"/>
          <w:szCs w:val="24"/>
        </w:rPr>
        <w:t>телерадіо</w:t>
      </w:r>
      <w:r w:rsidR="000C4C35">
        <w:rPr>
          <w:rFonts w:ascii="Arial" w:hAnsi="Arial" w:cs="Arial"/>
          <w:sz w:val="24"/>
          <w:szCs w:val="24"/>
        </w:rPr>
        <w:t>організації від фінансового і політичного тиску з боку фінансово-політичних груп.</w:t>
      </w:r>
    </w:p>
    <w:p w:rsidR="00FC733D" w:rsidRDefault="00FC733D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Держава гарантує реалізацію прав на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 xml:space="preserve">. чи вільне і відкрите обговорення суспільно-важливих проблем із застосуванням </w:t>
      </w:r>
      <w:proofErr w:type="spellStart"/>
      <w:r>
        <w:rPr>
          <w:rFonts w:ascii="Arial" w:hAnsi="Arial" w:cs="Arial"/>
          <w:sz w:val="24"/>
          <w:szCs w:val="24"/>
        </w:rPr>
        <w:t>теле</w:t>
      </w:r>
      <w:proofErr w:type="spellEnd"/>
      <w:r>
        <w:rPr>
          <w:rFonts w:ascii="Arial" w:hAnsi="Arial" w:cs="Arial"/>
          <w:sz w:val="24"/>
          <w:szCs w:val="24"/>
        </w:rPr>
        <w:t xml:space="preserve"> і радіо.</w:t>
      </w:r>
    </w:p>
    <w:p w:rsidR="00FC733D" w:rsidRDefault="00FC733D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Держава всіма можливими законними засобами не допускає в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670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та інших </w:t>
      </w:r>
      <w:proofErr w:type="spellStart"/>
      <w:r w:rsidR="00F67004">
        <w:rPr>
          <w:rFonts w:ascii="Arial" w:hAnsi="Arial" w:cs="Arial"/>
          <w:sz w:val="24"/>
          <w:szCs w:val="24"/>
        </w:rPr>
        <w:t>телерадіомовах</w:t>
      </w:r>
      <w:proofErr w:type="spellEnd"/>
      <w:r w:rsidR="00F67004">
        <w:rPr>
          <w:rFonts w:ascii="Arial" w:hAnsi="Arial" w:cs="Arial"/>
          <w:sz w:val="24"/>
          <w:szCs w:val="24"/>
        </w:rPr>
        <w:t xml:space="preserve"> систематичного 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цілеспрямованого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безпідставного загострення уваги на війні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насильстві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розпалювання расової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національної і релігійної ворожнечі</w:t>
      </w:r>
      <w:r w:rsidR="00F67004" w:rsidRPr="00F67004">
        <w:rPr>
          <w:rFonts w:ascii="Arial" w:hAnsi="Arial" w:cs="Arial"/>
          <w:sz w:val="24"/>
          <w:szCs w:val="24"/>
        </w:rPr>
        <w:t>,</w:t>
      </w:r>
      <w:r w:rsidR="00F67004">
        <w:rPr>
          <w:rFonts w:ascii="Arial" w:hAnsi="Arial" w:cs="Arial"/>
          <w:sz w:val="24"/>
          <w:szCs w:val="24"/>
        </w:rPr>
        <w:t xml:space="preserve"> а також забезпечує ідеологічний і політичний </w:t>
      </w:r>
      <w:proofErr w:type="spellStart"/>
      <w:r w:rsidR="00F67004">
        <w:rPr>
          <w:rFonts w:ascii="Arial" w:hAnsi="Arial" w:cs="Arial"/>
          <w:sz w:val="24"/>
          <w:szCs w:val="24"/>
        </w:rPr>
        <w:t>плюреалізм</w:t>
      </w:r>
      <w:proofErr w:type="spellEnd"/>
      <w:r w:rsidR="00F67004">
        <w:rPr>
          <w:rFonts w:ascii="Arial" w:hAnsi="Arial" w:cs="Arial"/>
          <w:sz w:val="24"/>
          <w:szCs w:val="24"/>
        </w:rPr>
        <w:t xml:space="preserve"> у сфері аудіовізуальних ЗМІ. </w:t>
      </w:r>
    </w:p>
    <w:p w:rsidR="00F67004" w:rsidRDefault="00F67004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D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Держава створює умови для забезпечення</w:t>
      </w:r>
      <w:r w:rsidR="008D3CAE">
        <w:rPr>
          <w:rFonts w:ascii="Arial" w:hAnsi="Arial" w:cs="Arial"/>
          <w:sz w:val="24"/>
          <w:szCs w:val="24"/>
        </w:rPr>
        <w:t xml:space="preserve">                              телерадіомовлення культурних та </w:t>
      </w:r>
      <w:proofErr w:type="spellStart"/>
      <w:r w:rsidR="008D3CAE">
        <w:rPr>
          <w:rFonts w:ascii="Arial" w:hAnsi="Arial" w:cs="Arial"/>
          <w:sz w:val="24"/>
          <w:szCs w:val="24"/>
        </w:rPr>
        <w:t>інформ</w:t>
      </w:r>
      <w:proofErr w:type="spellEnd"/>
      <w:r w:rsidR="008D3CAE">
        <w:rPr>
          <w:rFonts w:ascii="Arial" w:hAnsi="Arial" w:cs="Arial"/>
          <w:sz w:val="24"/>
          <w:szCs w:val="24"/>
        </w:rPr>
        <w:t>. потреб  громадян України</w:t>
      </w:r>
      <w:r w:rsidR="008D3CAE" w:rsidRPr="008D3CAE">
        <w:rPr>
          <w:rFonts w:ascii="Arial" w:hAnsi="Arial" w:cs="Arial"/>
          <w:sz w:val="24"/>
          <w:szCs w:val="24"/>
          <w:lang w:val="ru-RU"/>
        </w:rPr>
        <w:t>,</w:t>
      </w:r>
      <w:r w:rsidR="008D3CAE">
        <w:rPr>
          <w:rFonts w:ascii="Arial" w:hAnsi="Arial" w:cs="Arial"/>
          <w:sz w:val="24"/>
          <w:szCs w:val="24"/>
        </w:rPr>
        <w:t xml:space="preserve"> а також потреб етнічних українців</w:t>
      </w:r>
      <w:r w:rsidR="008D3CAE" w:rsidRPr="008D3CAE">
        <w:rPr>
          <w:rFonts w:ascii="Arial" w:hAnsi="Arial" w:cs="Arial"/>
          <w:sz w:val="24"/>
          <w:szCs w:val="24"/>
          <w:lang w:val="ru-RU"/>
        </w:rPr>
        <w:t>,</w:t>
      </w:r>
      <w:r w:rsidR="008D3CAE">
        <w:rPr>
          <w:rFonts w:ascii="Arial" w:hAnsi="Arial" w:cs="Arial"/>
          <w:sz w:val="24"/>
          <w:szCs w:val="24"/>
        </w:rPr>
        <w:t xml:space="preserve"> які проживають за межами України.</w:t>
      </w:r>
    </w:p>
    <w:p w:rsidR="008D3CAE" w:rsidRDefault="008D3CAE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Держава підтримує об</w:t>
      </w:r>
      <w:r w:rsidRPr="008D3CA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єднання суб</w:t>
      </w:r>
      <w:r w:rsidRPr="008D3CA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єктів 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>. діяльності  в галузі телебачення і радіомовлення у самоврядні організації.</w:t>
      </w:r>
    </w:p>
    <w:p w:rsidR="008D3CAE" w:rsidRDefault="008D3CAE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Держава не чинить перепон прямому прийому телевізійних та радіопрограм і передач з інших країн</w:t>
      </w:r>
      <w:r w:rsidRPr="008D3CAE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які транслюються мовою нац..меншини або подібного до неї регіональною мовою.</w:t>
      </w:r>
    </w:p>
    <w:p w:rsidR="008D3CAE" w:rsidRDefault="008D3CAE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Держава встановлює </w:t>
      </w:r>
      <w:r w:rsidR="009649D9">
        <w:rPr>
          <w:rFonts w:ascii="Arial" w:hAnsi="Arial" w:cs="Arial"/>
          <w:sz w:val="24"/>
          <w:szCs w:val="24"/>
        </w:rPr>
        <w:t>дієві обмеження щодо монополізації телерадіоорганізації промислово-фінансовими</w:t>
      </w:r>
      <w:r w:rsidR="009649D9" w:rsidRPr="009649D9">
        <w:rPr>
          <w:rFonts w:ascii="Arial" w:hAnsi="Arial" w:cs="Arial"/>
          <w:sz w:val="24"/>
          <w:szCs w:val="24"/>
        </w:rPr>
        <w:t>,</w:t>
      </w:r>
      <w:r w:rsidR="009649D9">
        <w:rPr>
          <w:rFonts w:ascii="Arial" w:hAnsi="Arial" w:cs="Arial"/>
          <w:sz w:val="24"/>
          <w:szCs w:val="24"/>
        </w:rPr>
        <w:t>політичними та іншими групами чи окремими особами</w:t>
      </w:r>
    </w:p>
    <w:p w:rsidR="009649D9" w:rsidRDefault="009649D9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Закон про ТБ і радіомовлення.</w:t>
      </w:r>
    </w:p>
    <w:p w:rsidR="004549BD" w:rsidRDefault="009649D9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Цей закон відповідно до конституції України та закону України </w:t>
      </w:r>
      <w:r w:rsidRPr="004549BD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Про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>. врегулювання  відносин</w:t>
      </w:r>
      <w:r w:rsidRPr="004549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B002F">
        <w:rPr>
          <w:rFonts w:ascii="Arial" w:hAnsi="Arial" w:cs="Arial"/>
          <w:sz w:val="24"/>
          <w:szCs w:val="24"/>
        </w:rPr>
        <w:t xml:space="preserve">що виникають у сфері телевізійного та радіомовлення </w:t>
      </w:r>
      <w:r w:rsidR="004549BD">
        <w:rPr>
          <w:rFonts w:ascii="Arial" w:hAnsi="Arial" w:cs="Arial"/>
          <w:sz w:val="24"/>
          <w:szCs w:val="24"/>
        </w:rPr>
        <w:t xml:space="preserve"> на території України 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визначає правові економ-соціальні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організаційні умови їх функціонування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спрямовані на реалізацію свободи слова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прав громадян на отриманні певної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достовірної та оперативної інформації</w:t>
      </w:r>
      <w:r w:rsidR="004549BD" w:rsidRPr="004549BD">
        <w:rPr>
          <w:rFonts w:ascii="Arial" w:hAnsi="Arial" w:cs="Arial"/>
          <w:sz w:val="24"/>
          <w:szCs w:val="24"/>
        </w:rPr>
        <w:t>,</w:t>
      </w:r>
      <w:r w:rsidR="004549BD">
        <w:rPr>
          <w:rFonts w:ascii="Arial" w:hAnsi="Arial" w:cs="Arial"/>
          <w:sz w:val="24"/>
          <w:szCs w:val="24"/>
        </w:rPr>
        <w:t xml:space="preserve"> на відкрите і вільне обговорювання суспільного питання.</w:t>
      </w:r>
    </w:p>
    <w:p w:rsidR="004549BD" w:rsidRDefault="004549BD" w:rsidP="004F6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Стаття 4. Основні принципи державної політики у сфері телебачення і радіомовлення.</w:t>
      </w:r>
    </w:p>
    <w:p w:rsidR="00AB1E1C" w:rsidRDefault="004549BD" w:rsidP="004549BD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Держава проводить політику протекціонізму щодо розповсюдження програм і передач.</w:t>
      </w:r>
    </w:p>
    <w:p w:rsidR="009649D9" w:rsidRDefault="00AB1E1C" w:rsidP="00AB1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 жорстокості.</w:t>
      </w:r>
      <w:r w:rsidR="004549BD" w:rsidRPr="00AB1E1C">
        <w:rPr>
          <w:rFonts w:ascii="Arial" w:hAnsi="Arial" w:cs="Arial"/>
          <w:sz w:val="24"/>
          <w:szCs w:val="24"/>
        </w:rPr>
        <w:t xml:space="preserve"> </w:t>
      </w:r>
    </w:p>
    <w:p w:rsidR="00AB1E1C" w:rsidRDefault="006C4A34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B1E1C">
        <w:rPr>
          <w:rFonts w:ascii="Arial" w:hAnsi="Arial" w:cs="Arial"/>
          <w:sz w:val="24"/>
          <w:szCs w:val="24"/>
        </w:rPr>
        <w:t>озповсюдження расової</w:t>
      </w:r>
      <w:r w:rsidR="00AB1E1C" w:rsidRPr="00AB1E1C">
        <w:rPr>
          <w:rFonts w:ascii="Arial" w:hAnsi="Arial" w:cs="Arial"/>
          <w:sz w:val="24"/>
          <w:szCs w:val="24"/>
        </w:rPr>
        <w:t>,</w:t>
      </w:r>
      <w:r w:rsidR="00AB1E1C">
        <w:rPr>
          <w:rFonts w:ascii="Arial" w:hAnsi="Arial" w:cs="Arial"/>
          <w:sz w:val="24"/>
          <w:szCs w:val="24"/>
        </w:rPr>
        <w:t xml:space="preserve"> національної</w:t>
      </w:r>
      <w:r w:rsidR="00AB1E1C" w:rsidRPr="00AB1E1C">
        <w:rPr>
          <w:rFonts w:ascii="Arial" w:hAnsi="Arial" w:cs="Arial"/>
          <w:sz w:val="24"/>
          <w:szCs w:val="24"/>
        </w:rPr>
        <w:t>,</w:t>
      </w:r>
      <w:r w:rsidR="00AB1E1C">
        <w:rPr>
          <w:rFonts w:ascii="Arial" w:hAnsi="Arial" w:cs="Arial"/>
          <w:sz w:val="24"/>
          <w:szCs w:val="24"/>
        </w:rPr>
        <w:t>релігійної ворожнечі.</w:t>
      </w:r>
    </w:p>
    <w:p w:rsidR="00AB1E1C" w:rsidRDefault="006C4A34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B1E1C">
        <w:rPr>
          <w:rFonts w:ascii="Arial" w:hAnsi="Arial" w:cs="Arial"/>
          <w:sz w:val="24"/>
          <w:szCs w:val="24"/>
        </w:rPr>
        <w:t xml:space="preserve">ропаганди комуніст. або </w:t>
      </w:r>
      <w:proofErr w:type="spellStart"/>
      <w:r w:rsidR="00AB1E1C">
        <w:rPr>
          <w:rFonts w:ascii="Arial" w:hAnsi="Arial" w:cs="Arial"/>
          <w:sz w:val="24"/>
          <w:szCs w:val="24"/>
        </w:rPr>
        <w:t>нац.-</w:t>
      </w:r>
      <w:proofErr w:type="spellEnd"/>
      <w:r w:rsidR="00AB1E1C">
        <w:rPr>
          <w:rFonts w:ascii="Arial" w:hAnsi="Arial" w:cs="Arial"/>
          <w:sz w:val="24"/>
          <w:szCs w:val="24"/>
        </w:rPr>
        <w:t xml:space="preserve"> соціалістичних тоталітарних режимів</w:t>
      </w:r>
      <w:r w:rsidR="00AB1E1C" w:rsidRPr="00AB1E1C">
        <w:rPr>
          <w:rFonts w:ascii="Arial" w:hAnsi="Arial" w:cs="Arial"/>
          <w:sz w:val="24"/>
          <w:szCs w:val="24"/>
          <w:lang w:val="ru-RU"/>
        </w:rPr>
        <w:t>,</w:t>
      </w:r>
      <w:r w:rsidR="00AB1E1C">
        <w:rPr>
          <w:rFonts w:ascii="Arial" w:hAnsi="Arial" w:cs="Arial"/>
          <w:sz w:val="24"/>
          <w:szCs w:val="24"/>
        </w:rPr>
        <w:t xml:space="preserve"> та їхньої символіки.</w:t>
      </w:r>
    </w:p>
    <w:p w:rsidR="00AB1E1C" w:rsidRDefault="006C4A34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B1E1C">
        <w:rPr>
          <w:rFonts w:ascii="Arial" w:hAnsi="Arial" w:cs="Arial"/>
          <w:sz w:val="24"/>
          <w:szCs w:val="24"/>
        </w:rPr>
        <w:t>опуляризації та пропаганди держави-агресора та її дій</w:t>
      </w:r>
      <w:r w:rsidR="00AB1E1C" w:rsidRPr="00AB1E1C">
        <w:rPr>
          <w:rFonts w:ascii="Arial" w:hAnsi="Arial" w:cs="Arial"/>
          <w:sz w:val="24"/>
          <w:szCs w:val="24"/>
          <w:lang w:val="ru-RU"/>
        </w:rPr>
        <w:t>,</w:t>
      </w:r>
      <w:r w:rsidR="00AB1E1C">
        <w:rPr>
          <w:rFonts w:ascii="Arial" w:hAnsi="Arial" w:cs="Arial"/>
          <w:sz w:val="24"/>
          <w:szCs w:val="24"/>
        </w:rPr>
        <w:t xml:space="preserve"> що створює позитивний образ </w:t>
      </w:r>
      <w:proofErr w:type="spellStart"/>
      <w:r w:rsidR="00AB1E1C">
        <w:rPr>
          <w:rFonts w:ascii="Arial" w:hAnsi="Arial" w:cs="Arial"/>
          <w:sz w:val="24"/>
          <w:szCs w:val="24"/>
        </w:rPr>
        <w:t>держ</w:t>
      </w:r>
      <w:proofErr w:type="spellEnd"/>
      <w:r w:rsidR="00AB1E1C">
        <w:rPr>
          <w:rFonts w:ascii="Arial" w:hAnsi="Arial" w:cs="Arial"/>
          <w:sz w:val="24"/>
          <w:szCs w:val="24"/>
        </w:rPr>
        <w:t>. агресора.</w:t>
      </w:r>
    </w:p>
    <w:p w:rsidR="00AB1E1C" w:rsidRDefault="00AB1E1C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втручання в  особисте і сімейне життя особи</w:t>
      </w:r>
      <w:r w:rsidR="006C4A34" w:rsidRPr="006C4A34">
        <w:rPr>
          <w:rFonts w:ascii="Arial" w:hAnsi="Arial" w:cs="Arial"/>
          <w:sz w:val="24"/>
          <w:szCs w:val="24"/>
          <w:lang w:val="ru-RU"/>
        </w:rPr>
        <w:t>,</w:t>
      </w:r>
      <w:r w:rsidR="006C4A34">
        <w:rPr>
          <w:rFonts w:ascii="Arial" w:hAnsi="Arial" w:cs="Arial"/>
          <w:sz w:val="24"/>
          <w:szCs w:val="24"/>
        </w:rPr>
        <w:t xml:space="preserve"> крім випадків передбачених законом.</w:t>
      </w:r>
    </w:p>
    <w:p w:rsidR="006C4A34" w:rsidRDefault="006C4A34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заподіяння шкоди честі і гідності особи</w:t>
      </w:r>
    </w:p>
    <w:p w:rsidR="006C4A34" w:rsidRDefault="006C4A34" w:rsidP="00AB1E1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розголошення будь-якої інформації</w:t>
      </w:r>
      <w:r w:rsidRPr="006C4A34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яка може призвести до </w:t>
      </w:r>
      <w:proofErr w:type="spellStart"/>
      <w:r>
        <w:rPr>
          <w:rFonts w:ascii="Arial" w:hAnsi="Arial" w:cs="Arial"/>
          <w:sz w:val="24"/>
          <w:szCs w:val="24"/>
        </w:rPr>
        <w:t>вказання</w:t>
      </w:r>
      <w:proofErr w:type="spellEnd"/>
      <w:r>
        <w:rPr>
          <w:rFonts w:ascii="Arial" w:hAnsi="Arial" w:cs="Arial"/>
          <w:sz w:val="24"/>
          <w:szCs w:val="24"/>
        </w:rPr>
        <w:t xml:space="preserve"> на  особу неповнолітнього правопорушника без його </w:t>
      </w:r>
      <w:proofErr w:type="spellStart"/>
      <w:r>
        <w:rPr>
          <w:rFonts w:ascii="Arial" w:hAnsi="Arial" w:cs="Arial"/>
          <w:sz w:val="24"/>
          <w:szCs w:val="24"/>
        </w:rPr>
        <w:t>згодиі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згодт</w:t>
      </w:r>
      <w:proofErr w:type="spellEnd"/>
      <w:r>
        <w:rPr>
          <w:rFonts w:ascii="Arial" w:hAnsi="Arial" w:cs="Arial"/>
          <w:sz w:val="24"/>
          <w:szCs w:val="24"/>
        </w:rPr>
        <w:t xml:space="preserve"> його законного представника.</w:t>
      </w:r>
      <w:r w:rsidR="002533FB">
        <w:rPr>
          <w:rFonts w:ascii="Arial" w:hAnsi="Arial" w:cs="Arial"/>
          <w:sz w:val="24"/>
          <w:szCs w:val="24"/>
        </w:rPr>
        <w:t xml:space="preserve"> </w:t>
      </w:r>
    </w:p>
    <w:p w:rsidR="002533FB" w:rsidRDefault="002533FB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Відповідно до Конституції України</w:t>
      </w:r>
      <w:r w:rsidRPr="002533F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Закону України </w:t>
      </w:r>
      <w:r w:rsidRPr="002533FB">
        <w:rPr>
          <w:rFonts w:ascii="Arial" w:hAnsi="Arial" w:cs="Arial"/>
          <w:sz w:val="24"/>
          <w:szCs w:val="24"/>
          <w:lang w:val="ru-RU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Про </w:t>
      </w:r>
      <w:proofErr w:type="spellStart"/>
      <w:r>
        <w:rPr>
          <w:rFonts w:ascii="Arial" w:hAnsi="Arial" w:cs="Arial"/>
          <w:sz w:val="24"/>
          <w:szCs w:val="24"/>
        </w:rPr>
        <w:t>інформ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533FB">
        <w:rPr>
          <w:rFonts w:ascii="Arial" w:hAnsi="Arial" w:cs="Arial"/>
          <w:sz w:val="24"/>
          <w:szCs w:val="24"/>
          <w:lang w:val="ru-RU"/>
        </w:rPr>
        <w:t xml:space="preserve">” </w:t>
      </w:r>
      <w:r>
        <w:rPr>
          <w:rFonts w:ascii="Arial" w:hAnsi="Arial" w:cs="Arial"/>
          <w:sz w:val="24"/>
          <w:szCs w:val="24"/>
        </w:rPr>
        <w:t>та інших актів чинного законодавства</w:t>
      </w:r>
      <w:r w:rsidRPr="002533F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і визначених Україною міжнародно-правових документів.</w:t>
      </w:r>
    </w:p>
    <w:p w:rsidR="002533FB" w:rsidRDefault="002533FB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Стаття 1. Друковані ЗМІ в Україні.</w:t>
      </w:r>
    </w:p>
    <w:p w:rsidR="002533FB" w:rsidRDefault="002533FB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цьому законі під друкованими ЗМІ в Україні розуміються періодичні і такі </w:t>
      </w:r>
      <w:r w:rsidRPr="002533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що продовжуються </w:t>
      </w:r>
      <w:r w:rsidRPr="002533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видання які виходять під постійною назвою</w:t>
      </w:r>
      <w:r w:rsidRPr="002533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 періодичністю один і більше номерів протягом року  на підставі свідоцтва про державну реєстрацію. </w:t>
      </w:r>
      <w:proofErr w:type="spellStart"/>
      <w:r>
        <w:rPr>
          <w:rFonts w:ascii="Arial" w:hAnsi="Arial" w:cs="Arial"/>
          <w:sz w:val="24"/>
          <w:szCs w:val="24"/>
        </w:rPr>
        <w:t>Податим</w:t>
      </w:r>
      <w:proofErr w:type="spellEnd"/>
      <w:r>
        <w:rPr>
          <w:rFonts w:ascii="Arial" w:hAnsi="Arial" w:cs="Arial"/>
          <w:sz w:val="24"/>
          <w:szCs w:val="24"/>
        </w:rPr>
        <w:t xml:space="preserve"> до преси у вигляді видань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газетного та </w:t>
      </w:r>
      <w:proofErr w:type="spellStart"/>
      <w:r>
        <w:rPr>
          <w:rFonts w:ascii="Arial" w:hAnsi="Arial" w:cs="Arial"/>
          <w:sz w:val="24"/>
          <w:szCs w:val="24"/>
        </w:rPr>
        <w:t>журналісного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67D28">
        <w:rPr>
          <w:rFonts w:ascii="Arial" w:hAnsi="Arial" w:cs="Arial"/>
          <w:sz w:val="24"/>
          <w:szCs w:val="24"/>
        </w:rPr>
        <w:t>типу. Є ………</w:t>
      </w:r>
      <w:proofErr w:type="spellStart"/>
      <w:r w:rsidR="00367D28">
        <w:rPr>
          <w:rFonts w:ascii="Arial" w:hAnsi="Arial" w:cs="Arial"/>
          <w:sz w:val="24"/>
          <w:szCs w:val="24"/>
        </w:rPr>
        <w:t>.періодичними</w:t>
      </w:r>
      <w:proofErr w:type="spellEnd"/>
      <w:r w:rsidR="00367D28">
        <w:rPr>
          <w:rFonts w:ascii="Arial" w:hAnsi="Arial" w:cs="Arial"/>
          <w:sz w:val="24"/>
          <w:szCs w:val="24"/>
        </w:rPr>
        <w:t xml:space="preserve"> і такими що продовжуються </w:t>
      </w:r>
      <w:r w:rsidR="00367D28" w:rsidRPr="00367D28">
        <w:rPr>
          <w:rFonts w:ascii="Arial" w:hAnsi="Arial" w:cs="Arial"/>
          <w:sz w:val="24"/>
          <w:szCs w:val="24"/>
          <w:lang w:val="ru-RU"/>
        </w:rPr>
        <w:t>,</w:t>
      </w:r>
      <w:r w:rsidR="00367D28">
        <w:rPr>
          <w:rFonts w:ascii="Arial" w:hAnsi="Arial" w:cs="Arial"/>
          <w:sz w:val="24"/>
          <w:szCs w:val="24"/>
        </w:rPr>
        <w:t xml:space="preserve"> друкованими виданнями і підлягають реєстрації на реальних підставах.</w:t>
      </w:r>
    </w:p>
    <w:p w:rsidR="00367D28" w:rsidRDefault="00367D28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Зазначених в частинах 1 і 2 цієї.</w:t>
      </w:r>
    </w:p>
    <w:p w:rsidR="00367D28" w:rsidRDefault="00367D28" w:rsidP="002533FB">
      <w:pPr>
        <w:ind w:left="36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…</w:t>
      </w:r>
      <w:proofErr w:type="spellStart"/>
      <w:r>
        <w:rPr>
          <w:rFonts w:ascii="Arial" w:hAnsi="Arial" w:cs="Arial"/>
          <w:sz w:val="24"/>
          <w:szCs w:val="24"/>
        </w:rPr>
        <w:t>.валют</w:t>
      </w:r>
      <w:proofErr w:type="spellEnd"/>
      <w:r>
        <w:rPr>
          <w:rFonts w:ascii="Arial" w:hAnsi="Arial" w:cs="Arial"/>
          <w:sz w:val="24"/>
          <w:szCs w:val="24"/>
        </w:rPr>
        <w:t xml:space="preserve"> посадовий оклад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встановлений нормативними актами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надбавки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доплати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автор. гонорарами </w:t>
      </w:r>
      <w:r w:rsidRPr="00367D28">
        <w:rPr>
          <w:rFonts w:ascii="Arial" w:hAnsi="Arial" w:cs="Arial"/>
          <w:sz w:val="24"/>
          <w:szCs w:val="24"/>
          <w:lang w:val="ru-RU"/>
        </w:rPr>
        <w:t>,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премії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367D28" w:rsidRDefault="00367D28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Розмі</w:t>
      </w:r>
      <w:proofErr w:type="gramStart"/>
      <w:r w:rsidR="00BC4007">
        <w:rPr>
          <w:rFonts w:ascii="Arial" w:hAnsi="Arial" w:cs="Arial"/>
          <w:sz w:val="24"/>
          <w:szCs w:val="24"/>
          <w:lang w:val="ru-RU"/>
        </w:rPr>
        <w:t>р</w:t>
      </w:r>
      <w:proofErr w:type="spellEnd"/>
      <w:proofErr w:type="gramEnd"/>
      <w:r w:rsidR="00BC4007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зарплати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визнаной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галузевими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регіональними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угодами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C4007">
        <w:rPr>
          <w:rFonts w:ascii="Arial" w:hAnsi="Arial" w:cs="Arial"/>
          <w:sz w:val="24"/>
          <w:szCs w:val="24"/>
          <w:lang w:val="ru-RU"/>
        </w:rPr>
        <w:t>професійним</w:t>
      </w:r>
      <w:proofErr w:type="spellEnd"/>
      <w:r w:rsidR="00BC4007">
        <w:rPr>
          <w:rFonts w:ascii="Arial" w:hAnsi="Arial" w:cs="Arial"/>
          <w:sz w:val="24"/>
          <w:szCs w:val="24"/>
          <w:lang w:val="ru-RU"/>
        </w:rPr>
        <w:t xml:space="preserve"> коллективом</w:t>
      </w:r>
      <w:r w:rsidR="00BC4007" w:rsidRPr="00BC4007">
        <w:rPr>
          <w:rFonts w:ascii="Arial" w:hAnsi="Arial" w:cs="Arial"/>
          <w:sz w:val="24"/>
          <w:szCs w:val="24"/>
          <w:lang w:val="ru-RU"/>
        </w:rPr>
        <w:t>,</w:t>
      </w:r>
      <w:r w:rsidR="00BC4007">
        <w:rPr>
          <w:rFonts w:ascii="Arial" w:hAnsi="Arial" w:cs="Arial"/>
          <w:sz w:val="24"/>
          <w:szCs w:val="24"/>
        </w:rPr>
        <w:t xml:space="preserve"> договором</w:t>
      </w:r>
      <w:r w:rsidR="00BC4007" w:rsidRPr="00BC4007">
        <w:rPr>
          <w:rFonts w:ascii="Arial" w:hAnsi="Arial" w:cs="Arial"/>
          <w:sz w:val="24"/>
          <w:szCs w:val="24"/>
          <w:lang w:val="ru-RU"/>
        </w:rPr>
        <w:t xml:space="preserve">, </w:t>
      </w:r>
      <w:r w:rsidR="00BC4007">
        <w:rPr>
          <w:rFonts w:ascii="Arial" w:hAnsi="Arial" w:cs="Arial"/>
          <w:sz w:val="24"/>
          <w:szCs w:val="24"/>
        </w:rPr>
        <w:t>з урахувань джерел фінансування на підставі законів</w:t>
      </w:r>
      <w:r w:rsidR="00BC4007" w:rsidRPr="00BC4007">
        <w:rPr>
          <w:rFonts w:ascii="Arial" w:hAnsi="Arial" w:cs="Arial"/>
          <w:sz w:val="24"/>
          <w:szCs w:val="24"/>
          <w:lang w:val="ru-RU"/>
        </w:rPr>
        <w:t>,</w:t>
      </w:r>
      <w:r w:rsidR="00BC4007">
        <w:rPr>
          <w:rFonts w:ascii="Arial" w:hAnsi="Arial" w:cs="Arial"/>
          <w:sz w:val="24"/>
          <w:szCs w:val="24"/>
        </w:rPr>
        <w:t xml:space="preserve"> інших нормативно правових актів України.</w:t>
      </w:r>
    </w:p>
    <w:p w:rsidR="00BC4007" w:rsidRDefault="00BC4007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Журналісти державних та комунальних ЗМІ отримують надбавку</w:t>
      </w:r>
      <w:r w:rsidRPr="00BC400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користуються пільгами передбаченими для державних службовців відповідних категорій.</w:t>
      </w:r>
    </w:p>
    <w:p w:rsidR="00BC4007" w:rsidRDefault="00BC4007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Закон про пресу.</w:t>
      </w:r>
    </w:p>
    <w:p w:rsidR="00BC4007" w:rsidRDefault="00BC4007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Цей закон створює правові основи діяльності друкованих ЗМІ України встановлює </w:t>
      </w:r>
      <w:proofErr w:type="spellStart"/>
      <w:r>
        <w:rPr>
          <w:rFonts w:ascii="Arial" w:hAnsi="Arial" w:cs="Arial"/>
          <w:sz w:val="24"/>
          <w:szCs w:val="24"/>
        </w:rPr>
        <w:t>держ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32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гарантії</w:t>
      </w:r>
      <w:r w:rsidR="00B32CAD">
        <w:rPr>
          <w:rFonts w:ascii="Arial" w:hAnsi="Arial" w:cs="Arial"/>
          <w:sz w:val="24"/>
          <w:szCs w:val="24"/>
        </w:rPr>
        <w:t xml:space="preserve"> їх свободи.</w:t>
      </w:r>
    </w:p>
    <w:p w:rsidR="00B32CAD" w:rsidRDefault="00B32CAD" w:rsidP="002533FB">
      <w:pPr>
        <w:ind w:left="360"/>
        <w:rPr>
          <w:rFonts w:ascii="Arial" w:hAnsi="Arial" w:cs="Arial"/>
          <w:sz w:val="24"/>
          <w:szCs w:val="24"/>
        </w:rPr>
      </w:pPr>
    </w:p>
    <w:p w:rsidR="00B32CAD" w:rsidRDefault="00B32CAD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proofErr w:type="spellStart"/>
      <w:r>
        <w:rPr>
          <w:rFonts w:ascii="Arial" w:hAnsi="Arial" w:cs="Arial"/>
          <w:sz w:val="24"/>
          <w:szCs w:val="24"/>
        </w:rPr>
        <w:t>.здоров</w:t>
      </w:r>
      <w:r w:rsidRPr="00B32CA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ю</w:t>
      </w:r>
      <w:proofErr w:type="spellEnd"/>
      <w:r>
        <w:rPr>
          <w:rFonts w:ascii="Arial" w:hAnsi="Arial" w:cs="Arial"/>
          <w:sz w:val="24"/>
          <w:szCs w:val="24"/>
        </w:rPr>
        <w:t xml:space="preserve"> при виконанні службових обов</w:t>
      </w:r>
      <w:r w:rsidRPr="00B32CA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язків  та права на відповідні відшкодування на підставі за нормами Закону України </w:t>
      </w:r>
      <w:r w:rsidRPr="00B32CAD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Про охорону </w:t>
      </w:r>
      <w:proofErr w:type="spellStart"/>
      <w:r>
        <w:rPr>
          <w:rFonts w:ascii="Arial" w:hAnsi="Arial" w:cs="Arial"/>
          <w:sz w:val="24"/>
          <w:szCs w:val="24"/>
        </w:rPr>
        <w:t>праці</w:t>
      </w:r>
      <w:r w:rsidRPr="00B32CAD">
        <w:rPr>
          <w:rFonts w:ascii="Arial" w:hAnsi="Arial" w:cs="Arial"/>
          <w:sz w:val="24"/>
          <w:szCs w:val="24"/>
        </w:rPr>
        <w:t>”</w:t>
      </w:r>
      <w:proofErr w:type="spellEnd"/>
      <w:r w:rsidRPr="00B32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обов</w:t>
      </w:r>
      <w:r w:rsidRPr="00B32CA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язковому врахуванні в колективних договорах особливих і специфічних (мал..журнал) діяльності та запроваджуванні відповідних заходів.</w:t>
      </w:r>
    </w:p>
    <w:p w:rsidR="00B32CAD" w:rsidRDefault="00B32CAD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Журналісти мають право на щорічну відпустку</w:t>
      </w:r>
      <w:r w:rsidRPr="00B32CAD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тривалістю 36 календарних днів та санаторно-курортне лікування за рахунок </w:t>
      </w:r>
      <w:r w:rsidR="003123EA">
        <w:rPr>
          <w:rFonts w:ascii="Arial" w:hAnsi="Arial" w:cs="Arial"/>
          <w:sz w:val="24"/>
          <w:szCs w:val="24"/>
        </w:rPr>
        <w:t xml:space="preserve">власників ЗМІ.  Відшкодування і </w:t>
      </w:r>
      <w:r w:rsidR="003123EA">
        <w:rPr>
          <w:rFonts w:ascii="Arial" w:hAnsi="Arial" w:cs="Arial"/>
          <w:sz w:val="24"/>
          <w:szCs w:val="24"/>
        </w:rPr>
        <w:lastRenderedPageBreak/>
        <w:t xml:space="preserve">пільги журналістам які виконують службові </w:t>
      </w:r>
      <w:proofErr w:type="spellStart"/>
      <w:r w:rsidR="003123EA">
        <w:rPr>
          <w:rFonts w:ascii="Arial" w:hAnsi="Arial" w:cs="Arial"/>
          <w:sz w:val="24"/>
          <w:szCs w:val="24"/>
        </w:rPr>
        <w:t>обов</w:t>
      </w:r>
      <w:proofErr w:type="spellEnd"/>
      <w:r w:rsidR="003123EA" w:rsidRPr="003123EA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 w:rsidR="003123EA">
        <w:rPr>
          <w:rFonts w:ascii="Arial" w:hAnsi="Arial" w:cs="Arial"/>
          <w:sz w:val="24"/>
          <w:szCs w:val="24"/>
        </w:rPr>
        <w:t>язки</w:t>
      </w:r>
      <w:proofErr w:type="spellEnd"/>
      <w:r w:rsidR="003123EA">
        <w:rPr>
          <w:rFonts w:ascii="Arial" w:hAnsi="Arial" w:cs="Arial"/>
          <w:sz w:val="24"/>
          <w:szCs w:val="24"/>
        </w:rPr>
        <w:t xml:space="preserve">  в небезпечних для життя та здоров</w:t>
      </w:r>
      <w:r w:rsidR="003123EA" w:rsidRPr="003123EA">
        <w:rPr>
          <w:rFonts w:ascii="Arial" w:hAnsi="Arial" w:cs="Arial"/>
          <w:sz w:val="24"/>
          <w:szCs w:val="24"/>
          <w:lang w:val="ru-RU"/>
        </w:rPr>
        <w:t>’</w:t>
      </w:r>
      <w:r w:rsidR="003123EA">
        <w:rPr>
          <w:rFonts w:ascii="Arial" w:hAnsi="Arial" w:cs="Arial"/>
          <w:sz w:val="24"/>
          <w:szCs w:val="24"/>
        </w:rPr>
        <w:t>я…….. забезпеч. Власниками ЗМІ.</w:t>
      </w:r>
    </w:p>
    <w:p w:rsidR="003123EA" w:rsidRDefault="003123EA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Стаття  14.Заробітна плата.</w:t>
      </w:r>
    </w:p>
    <w:p w:rsidR="003123EA" w:rsidRDefault="003123EA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До заробітної плати журналіста.</w:t>
      </w:r>
    </w:p>
    <w:p w:rsidR="003123EA" w:rsidRDefault="003123EA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proofErr w:type="spellStart"/>
      <w:r>
        <w:rPr>
          <w:rFonts w:ascii="Arial" w:hAnsi="Arial" w:cs="Arial"/>
          <w:sz w:val="24"/>
          <w:szCs w:val="24"/>
        </w:rPr>
        <w:t>..власний</w:t>
      </w:r>
      <w:proofErr w:type="spellEnd"/>
      <w:r>
        <w:rPr>
          <w:rFonts w:ascii="Arial" w:hAnsi="Arial" w:cs="Arial"/>
          <w:sz w:val="24"/>
          <w:szCs w:val="24"/>
        </w:rPr>
        <w:t xml:space="preserve"> творчий пошук нової потрібної інформації та її джерел</w:t>
      </w:r>
      <w:r w:rsidRPr="003123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наявність потрібної об</w:t>
      </w:r>
      <w:r w:rsidRPr="003123E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єктивних і суб</w:t>
      </w:r>
      <w:r w:rsidRPr="003123E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єктивних труднощів</w:t>
      </w:r>
      <w:r w:rsidR="00F34995">
        <w:rPr>
          <w:rFonts w:ascii="Arial" w:hAnsi="Arial" w:cs="Arial"/>
          <w:sz w:val="24"/>
          <w:szCs w:val="24"/>
        </w:rPr>
        <w:t xml:space="preserve"> та </w:t>
      </w:r>
      <w:r w:rsidR="003F466D">
        <w:rPr>
          <w:rFonts w:ascii="Arial" w:hAnsi="Arial" w:cs="Arial"/>
          <w:sz w:val="24"/>
          <w:szCs w:val="24"/>
        </w:rPr>
        <w:t xml:space="preserve"> перешкод у добуванні інформації.</w:t>
      </w:r>
    </w:p>
    <w:p w:rsidR="003F466D" w:rsidRDefault="003F466D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Стаття 13. Охорона праці.</w:t>
      </w:r>
    </w:p>
    <w:p w:rsidR="009D2847" w:rsidRDefault="003F466D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Охорона праці журналістів</w:t>
      </w:r>
      <w:r w:rsidR="009D2847">
        <w:rPr>
          <w:rFonts w:ascii="Arial" w:hAnsi="Arial" w:cs="Arial"/>
          <w:sz w:val="24"/>
          <w:szCs w:val="24"/>
        </w:rPr>
        <w:t xml:space="preserve"> здійснюється за визначеними законодавствами України правовим соц. економічними </w:t>
      </w:r>
      <w:r w:rsidR="009D2847" w:rsidRPr="009D2847">
        <w:rPr>
          <w:rFonts w:ascii="Arial" w:hAnsi="Arial" w:cs="Arial"/>
          <w:sz w:val="24"/>
          <w:szCs w:val="24"/>
          <w:lang w:val="ru-RU"/>
        </w:rPr>
        <w:t>,</w:t>
      </w:r>
      <w:r w:rsidR="009D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847">
        <w:rPr>
          <w:rFonts w:ascii="Arial" w:hAnsi="Arial" w:cs="Arial"/>
          <w:sz w:val="24"/>
          <w:szCs w:val="24"/>
        </w:rPr>
        <w:t>орг.-технічними</w:t>
      </w:r>
      <w:proofErr w:type="spellEnd"/>
      <w:r w:rsidR="009D2847">
        <w:rPr>
          <w:rFonts w:ascii="Arial" w:hAnsi="Arial" w:cs="Arial"/>
          <w:sz w:val="24"/>
          <w:szCs w:val="24"/>
        </w:rPr>
        <w:t xml:space="preserve"> </w:t>
      </w:r>
      <w:r w:rsidR="009D2847" w:rsidRPr="009D2847">
        <w:rPr>
          <w:rFonts w:ascii="Arial" w:hAnsi="Arial" w:cs="Arial"/>
          <w:sz w:val="24"/>
          <w:szCs w:val="24"/>
          <w:lang w:val="ru-RU"/>
        </w:rPr>
        <w:t>,</w:t>
      </w:r>
      <w:r w:rsidR="009D2847">
        <w:rPr>
          <w:rFonts w:ascii="Arial" w:hAnsi="Arial" w:cs="Arial"/>
          <w:sz w:val="24"/>
          <w:szCs w:val="24"/>
        </w:rPr>
        <w:t xml:space="preserve">санітарно-гігієнічними та </w:t>
      </w:r>
      <w:proofErr w:type="spellStart"/>
      <w:r w:rsidR="009D2847">
        <w:rPr>
          <w:rFonts w:ascii="Arial" w:hAnsi="Arial" w:cs="Arial"/>
          <w:sz w:val="24"/>
          <w:szCs w:val="24"/>
        </w:rPr>
        <w:t>лікувально-</w:t>
      </w:r>
      <w:proofErr w:type="spellEnd"/>
      <w:r w:rsidR="009D28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847">
        <w:rPr>
          <w:rFonts w:ascii="Arial" w:hAnsi="Arial" w:cs="Arial"/>
          <w:sz w:val="24"/>
          <w:szCs w:val="24"/>
        </w:rPr>
        <w:t>профілакторними</w:t>
      </w:r>
      <w:proofErr w:type="spellEnd"/>
      <w:r w:rsidR="009D2847">
        <w:rPr>
          <w:rFonts w:ascii="Arial" w:hAnsi="Arial" w:cs="Arial"/>
          <w:sz w:val="24"/>
          <w:szCs w:val="24"/>
        </w:rPr>
        <w:t xml:space="preserve"> формами.</w:t>
      </w:r>
    </w:p>
    <w:p w:rsidR="003F466D" w:rsidRPr="009D2847" w:rsidRDefault="009D2847" w:rsidP="002533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Журналістам гарантуються право на охорону праці</w:t>
      </w:r>
      <w:r w:rsidRPr="009D284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пільги та компенсації за роботу з важкими та шкідливими  умовами на </w:t>
      </w:r>
      <w:proofErr w:type="spellStart"/>
      <w:r>
        <w:rPr>
          <w:rFonts w:ascii="Arial" w:hAnsi="Arial" w:cs="Arial"/>
          <w:sz w:val="24"/>
          <w:szCs w:val="24"/>
        </w:rPr>
        <w:t>мед.огляд</w:t>
      </w:r>
      <w:proofErr w:type="spellEnd"/>
      <w:r w:rsidRPr="009D284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соц. страхування</w:t>
      </w:r>
      <w:r w:rsidRPr="009D284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>на всебічне розслідування нещасних випадків</w:t>
      </w:r>
      <w:r w:rsidRPr="009D284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смерті і шкоди</w:t>
      </w:r>
      <w:r w:rsidRPr="009D2847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завданої…….</w:t>
      </w:r>
    </w:p>
    <w:p w:rsidR="00EF37D1" w:rsidRPr="00EF37D1" w:rsidRDefault="00312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F37D1" w:rsidRPr="00EF37D1" w:rsidSect="00686E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C3A"/>
    <w:multiLevelType w:val="hybridMultilevel"/>
    <w:tmpl w:val="2222E7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3883"/>
    <w:multiLevelType w:val="hybridMultilevel"/>
    <w:tmpl w:val="5B961C7A"/>
    <w:lvl w:ilvl="0" w:tplc="42146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C3034D"/>
    <w:multiLevelType w:val="hybridMultilevel"/>
    <w:tmpl w:val="7D300D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61C6"/>
    <w:multiLevelType w:val="hybridMultilevel"/>
    <w:tmpl w:val="D362D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006F"/>
    <w:multiLevelType w:val="hybridMultilevel"/>
    <w:tmpl w:val="87160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43E7"/>
    <w:multiLevelType w:val="hybridMultilevel"/>
    <w:tmpl w:val="61EC3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41A11"/>
    <w:multiLevelType w:val="hybridMultilevel"/>
    <w:tmpl w:val="7C6EFBEA"/>
    <w:lvl w:ilvl="0" w:tplc="A0402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CB24C4"/>
    <w:rsid w:val="000C4C35"/>
    <w:rsid w:val="001C6845"/>
    <w:rsid w:val="00205B9F"/>
    <w:rsid w:val="002533FB"/>
    <w:rsid w:val="003123EA"/>
    <w:rsid w:val="00367D28"/>
    <w:rsid w:val="003E42D7"/>
    <w:rsid w:val="003F466D"/>
    <w:rsid w:val="004549BD"/>
    <w:rsid w:val="004905A5"/>
    <w:rsid w:val="004C085B"/>
    <w:rsid w:val="004F6E68"/>
    <w:rsid w:val="00605111"/>
    <w:rsid w:val="00686E70"/>
    <w:rsid w:val="006C4A34"/>
    <w:rsid w:val="007477C2"/>
    <w:rsid w:val="007B0FD9"/>
    <w:rsid w:val="007C4480"/>
    <w:rsid w:val="008D3CAE"/>
    <w:rsid w:val="009649D9"/>
    <w:rsid w:val="009B002F"/>
    <w:rsid w:val="009D2847"/>
    <w:rsid w:val="00A32EDE"/>
    <w:rsid w:val="00AB1E1C"/>
    <w:rsid w:val="00B32CAD"/>
    <w:rsid w:val="00BB6039"/>
    <w:rsid w:val="00BC4007"/>
    <w:rsid w:val="00CB24C4"/>
    <w:rsid w:val="00CC21E4"/>
    <w:rsid w:val="00D128F6"/>
    <w:rsid w:val="00D55DF2"/>
    <w:rsid w:val="00EF37D1"/>
    <w:rsid w:val="00F34995"/>
    <w:rsid w:val="00F42136"/>
    <w:rsid w:val="00F67004"/>
    <w:rsid w:val="00F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5792</Words>
  <Characters>3303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</dc:creator>
  <cp:lastModifiedBy>AdminP</cp:lastModifiedBy>
  <cp:revision>2</cp:revision>
  <dcterms:created xsi:type="dcterms:W3CDTF">2025-06-16T10:22:00Z</dcterms:created>
  <dcterms:modified xsi:type="dcterms:W3CDTF">2025-06-16T17:12:00Z</dcterms:modified>
</cp:coreProperties>
</file>