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B5" w:rsidRDefault="00BE2DE0" w:rsidP="007739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Пригоди Бавовнятка</w:t>
      </w:r>
    </w:p>
    <w:p w:rsidR="00A21089" w:rsidRDefault="00BE2DE0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Бавовнятко створили вітер, вогонь та земля. Одна з відьом викликала стихії, для допомоги князівству Вільних у боротьбі з навалою орди. Після т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го, як битва припинилася, та князівство </w:t>
      </w:r>
      <w:r w:rsidR="00FB427F">
        <w:rPr>
          <w:rFonts w:ascii="Times New Roman" w:hAnsi="Times New Roman" w:cs="Times New Roman"/>
          <w:sz w:val="28"/>
          <w:szCs w:val="28"/>
          <w:lang w:val="uk-UA"/>
        </w:rPr>
        <w:t>перемогло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Бавовнятко не зник, він залишився доглядати та захищати свій народ у майбутньому. </w:t>
      </w:r>
    </w:p>
    <w:p w:rsidR="00BE2DE0" w:rsidRDefault="00BE2DE0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Бавовнятко був швидкий наче вітер, тому він міг пересуватися з одного міста до іншого та оглядати нові для себе землі князівства. Згодом він від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рив у себе нову магічну властивість – ставати невидимим для людей. Ця сила стала досить корисною, коли під час мандрів д</w:t>
      </w:r>
      <w:r w:rsidR="00FB427F">
        <w:rPr>
          <w:rFonts w:ascii="Times New Roman" w:hAnsi="Times New Roman" w:cs="Times New Roman"/>
          <w:sz w:val="28"/>
          <w:szCs w:val="28"/>
          <w:lang w:val="uk-UA"/>
        </w:rPr>
        <w:t>еякі люди його сторонилися. А</w:t>
      </w:r>
      <w:r>
        <w:rPr>
          <w:rFonts w:ascii="Times New Roman" w:hAnsi="Times New Roman" w:cs="Times New Roman"/>
          <w:sz w:val="28"/>
          <w:szCs w:val="28"/>
          <w:lang w:val="uk-UA"/>
        </w:rPr>
        <w:t>дже пов’язували його з навалою орди, що викликало негативні емоції. Баг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то людей взагалі його боялися</w:t>
      </w:r>
      <w:r w:rsidR="00FB427F">
        <w:rPr>
          <w:rFonts w:ascii="Times New Roman" w:hAnsi="Times New Roman" w:cs="Times New Roman"/>
          <w:sz w:val="28"/>
          <w:szCs w:val="28"/>
          <w:lang w:val="uk-UA"/>
        </w:rPr>
        <w:t>, адже не розуміли його магічних можливостей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гадали, що пожежі Бавовнятко може робити за для своєї розваги. </w:t>
      </w:r>
    </w:p>
    <w:p w:rsidR="000E6979" w:rsidRDefault="00FB427F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тому Бавовнятко розчарувався у своєму народові та вирішив 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невидимим назавжди. Він блукав лісами, степами, навіть плавав озерами та морями, 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>пишався родючими полями. Насолоджувався гарними видами з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 xml:space="preserve">мель, проте не помічав досить багато. </w:t>
      </w:r>
    </w:p>
    <w:p w:rsidR="00FB427F" w:rsidRDefault="000E6979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Бавовнятку набридло блукати у безлюдних місцях, він почав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ходити до селищ та міст. Однак у кожному місті або селі він бачив наслідки навали орди. Десь будинки були зруйновані, десь поля були спалені, а десь у лісах галявини були покопані та засмічені. Ці види засмучували Бавовнятко, він сам почав згадувати навалу ворогів, та почав розуміти побоювання л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дей, коли вони його бачили. </w:t>
      </w:r>
    </w:p>
    <w:p w:rsidR="007269E7" w:rsidRDefault="005C73BA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зня</w:t>
      </w:r>
      <w:r w:rsidR="007269E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>свої чари, аби люди бачили його, однак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 xml:space="preserve"> тепер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>не про</w:t>
      </w:r>
      <w:r w:rsidR="007269E7">
        <w:rPr>
          <w:rFonts w:ascii="Times New Roman" w:hAnsi="Times New Roman" w:cs="Times New Roman"/>
          <w:sz w:val="28"/>
          <w:szCs w:val="28"/>
          <w:lang w:val="uk-UA"/>
        </w:rPr>
        <w:t xml:space="preserve">ходив 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 xml:space="preserve">повз, коли бачив наслідки битви. </w:t>
      </w:r>
      <w:r w:rsidR="007269E7">
        <w:rPr>
          <w:rFonts w:ascii="Times New Roman" w:hAnsi="Times New Roman" w:cs="Times New Roman"/>
          <w:sz w:val="28"/>
          <w:szCs w:val="28"/>
          <w:lang w:val="uk-UA"/>
        </w:rPr>
        <w:t>Бавовнятко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навпаки –</w:t>
      </w:r>
      <w:r w:rsidR="007269E7">
        <w:rPr>
          <w:rFonts w:ascii="Times New Roman" w:hAnsi="Times New Roman" w:cs="Times New Roman"/>
          <w:sz w:val="28"/>
          <w:szCs w:val="28"/>
          <w:lang w:val="uk-UA"/>
        </w:rPr>
        <w:t xml:space="preserve"> зупинявся 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>та допом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>гав лагодити будинки, вітром він кликав хмари дощу, для родючих п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>лів, а вогнем сп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 xml:space="preserve">лював сміття на галявинах. </w:t>
      </w:r>
    </w:p>
    <w:p w:rsidR="000E6979" w:rsidRDefault="007269E7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деякий час 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>все навколо було відновлене, діти гралися  з Бавовн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E6979">
        <w:rPr>
          <w:rFonts w:ascii="Times New Roman" w:hAnsi="Times New Roman" w:cs="Times New Roman"/>
          <w:sz w:val="28"/>
          <w:szCs w:val="28"/>
          <w:lang w:val="uk-UA"/>
        </w:rPr>
        <w:t xml:space="preserve">тком, </w:t>
      </w:r>
      <w:r w:rsidR="005C73BA">
        <w:rPr>
          <w:rFonts w:ascii="Times New Roman" w:hAnsi="Times New Roman" w:cs="Times New Roman"/>
          <w:sz w:val="28"/>
          <w:szCs w:val="28"/>
          <w:lang w:val="uk-UA"/>
        </w:rPr>
        <w:t>танцювали біля багаття</w:t>
      </w:r>
      <w:bookmarkStart w:id="0" w:name="_GoBack"/>
      <w:bookmarkEnd w:id="0"/>
      <w:r w:rsidR="000E6979">
        <w:rPr>
          <w:rFonts w:ascii="Times New Roman" w:hAnsi="Times New Roman" w:cs="Times New Roman"/>
          <w:sz w:val="28"/>
          <w:szCs w:val="28"/>
          <w:lang w:val="uk-UA"/>
        </w:rPr>
        <w:t xml:space="preserve"> та складали про нього віршики. Саме завдяки своїй діяльності він зумів розташувати до себе людей та добитися їх довіри. </w:t>
      </w:r>
    </w:p>
    <w:p w:rsidR="00FB427F" w:rsidRPr="00F56057" w:rsidRDefault="00FB427F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427F" w:rsidRPr="00F5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AAF"/>
    <w:multiLevelType w:val="multilevel"/>
    <w:tmpl w:val="C270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7A"/>
    <w:rsid w:val="00061767"/>
    <w:rsid w:val="000E6979"/>
    <w:rsid w:val="003E3A99"/>
    <w:rsid w:val="004B12E1"/>
    <w:rsid w:val="0051742D"/>
    <w:rsid w:val="005304DF"/>
    <w:rsid w:val="005C73BA"/>
    <w:rsid w:val="00602E06"/>
    <w:rsid w:val="00641AC0"/>
    <w:rsid w:val="00675E54"/>
    <w:rsid w:val="006C6ACC"/>
    <w:rsid w:val="007269E7"/>
    <w:rsid w:val="00764832"/>
    <w:rsid w:val="007736EB"/>
    <w:rsid w:val="007739B5"/>
    <w:rsid w:val="007B56DC"/>
    <w:rsid w:val="00822734"/>
    <w:rsid w:val="009275DB"/>
    <w:rsid w:val="00952583"/>
    <w:rsid w:val="009A057A"/>
    <w:rsid w:val="00A21089"/>
    <w:rsid w:val="00AE4FD3"/>
    <w:rsid w:val="00B12A61"/>
    <w:rsid w:val="00BD38DE"/>
    <w:rsid w:val="00BE2DE0"/>
    <w:rsid w:val="00C973C0"/>
    <w:rsid w:val="00DF4F46"/>
    <w:rsid w:val="00EE21EF"/>
    <w:rsid w:val="00F56057"/>
    <w:rsid w:val="00FA0DD8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275DB"/>
  </w:style>
  <w:style w:type="character" w:customStyle="1" w:styleId="mw-editsection">
    <w:name w:val="mw-editsection"/>
    <w:basedOn w:val="a0"/>
    <w:rsid w:val="009275DB"/>
  </w:style>
  <w:style w:type="character" w:customStyle="1" w:styleId="mw-editsection-bracket">
    <w:name w:val="mw-editsection-bracket"/>
    <w:basedOn w:val="a0"/>
    <w:rsid w:val="009275DB"/>
  </w:style>
  <w:style w:type="character" w:styleId="a3">
    <w:name w:val="Hyperlink"/>
    <w:basedOn w:val="a0"/>
    <w:uiPriority w:val="99"/>
    <w:semiHidden/>
    <w:unhideWhenUsed/>
    <w:rsid w:val="009275D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27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275DB"/>
  </w:style>
  <w:style w:type="character" w:customStyle="1" w:styleId="mw-editsection">
    <w:name w:val="mw-editsection"/>
    <w:basedOn w:val="a0"/>
    <w:rsid w:val="009275DB"/>
  </w:style>
  <w:style w:type="character" w:customStyle="1" w:styleId="mw-editsection-bracket">
    <w:name w:val="mw-editsection-bracket"/>
    <w:basedOn w:val="a0"/>
    <w:rsid w:val="009275DB"/>
  </w:style>
  <w:style w:type="character" w:styleId="a3">
    <w:name w:val="Hyperlink"/>
    <w:basedOn w:val="a0"/>
    <w:uiPriority w:val="99"/>
    <w:semiHidden/>
    <w:unhideWhenUsed/>
    <w:rsid w:val="009275D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2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dcterms:created xsi:type="dcterms:W3CDTF">2022-11-20T15:44:00Z</dcterms:created>
  <dcterms:modified xsi:type="dcterms:W3CDTF">2022-12-07T17:56:00Z</dcterms:modified>
</cp:coreProperties>
</file>