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95" w:rsidRPr="0021669F" w:rsidRDefault="0021669F" w:rsidP="0021669F">
      <w:pPr>
        <w:spacing w:line="360" w:lineRule="auto"/>
        <w:ind w:firstLine="709"/>
        <w:jc w:val="center"/>
        <w:rPr>
          <w:b/>
          <w:sz w:val="28"/>
          <w:szCs w:val="28"/>
        </w:rPr>
      </w:pPr>
      <w:r w:rsidRPr="0021669F">
        <w:rPr>
          <w:b/>
          <w:sz w:val="28"/>
          <w:szCs w:val="28"/>
        </w:rPr>
        <w:t>Основи топіарного мистецтва</w:t>
      </w:r>
    </w:p>
    <w:p w:rsidR="0021669F" w:rsidRDefault="0021669F" w:rsidP="0021669F">
      <w:pPr>
        <w:spacing w:line="360" w:lineRule="auto"/>
        <w:ind w:firstLine="709"/>
        <w:jc w:val="both"/>
        <w:rPr>
          <w:sz w:val="28"/>
          <w:szCs w:val="28"/>
        </w:rPr>
      </w:pPr>
      <w:r w:rsidRPr="0021669F">
        <w:rPr>
          <w:sz w:val="28"/>
          <w:szCs w:val="28"/>
        </w:rPr>
        <w:t>Гуляючи парками</w:t>
      </w:r>
      <w:r>
        <w:rPr>
          <w:sz w:val="28"/>
          <w:szCs w:val="28"/>
        </w:rPr>
        <w:t xml:space="preserve"> ми часто звертаємо увагу на красиві фігурки, зроблені з рослин. Однак досить мало людей знають, як саме називається дійство підстригання чи обрізання рослин, для надання форми. Також варто зауважити, що не кожна декоративна рослина підійде, для так званого рослинного арту. Проте, іноді хочеться, зробити щось незвичайне на своєму подвір’ї, чи порекомендувати, якісь зміни у саду батьків, чи навіть просто підтримати розмову стосовно розвитку топіарного мистецтва. Що ж таке топіарне мистецтво</w:t>
      </w:r>
      <w:r w:rsidR="0038510C">
        <w:rPr>
          <w:sz w:val="28"/>
          <w:szCs w:val="28"/>
        </w:rPr>
        <w:t>, яка історія його розвитку? Т</w:t>
      </w:r>
      <w:r>
        <w:rPr>
          <w:sz w:val="28"/>
          <w:szCs w:val="28"/>
        </w:rPr>
        <w:t>а чи всі рослини підходять для артів?</w:t>
      </w:r>
    </w:p>
    <w:p w:rsidR="0021669F" w:rsidRDefault="0021669F" w:rsidP="0021669F">
      <w:pPr>
        <w:spacing w:line="360" w:lineRule="auto"/>
        <w:ind w:firstLine="709"/>
        <w:jc w:val="both"/>
        <w:rPr>
          <w:sz w:val="28"/>
          <w:szCs w:val="28"/>
        </w:rPr>
      </w:pPr>
      <w:r>
        <w:rPr>
          <w:sz w:val="28"/>
          <w:szCs w:val="28"/>
        </w:rPr>
        <w:t xml:space="preserve">По-перше, варто розібратися, що таке топіарне мистецтво. </w:t>
      </w:r>
      <w:r w:rsidRPr="0021669F">
        <w:rPr>
          <w:sz w:val="28"/>
          <w:szCs w:val="28"/>
        </w:rPr>
        <w:t xml:space="preserve">Топіарне мистецтво - фігурна стрижка </w:t>
      </w:r>
      <w:r>
        <w:rPr>
          <w:sz w:val="28"/>
          <w:szCs w:val="28"/>
        </w:rPr>
        <w:t xml:space="preserve">рослин, зазвичай чагарників та дерев, рідше квітів, завдяки якій декоративним </w:t>
      </w:r>
      <w:r w:rsidRPr="0021669F">
        <w:rPr>
          <w:sz w:val="28"/>
          <w:szCs w:val="28"/>
        </w:rPr>
        <w:t xml:space="preserve">рослинам надаються </w:t>
      </w:r>
      <w:r>
        <w:rPr>
          <w:sz w:val="28"/>
          <w:szCs w:val="28"/>
        </w:rPr>
        <w:t>форма</w:t>
      </w:r>
      <w:r w:rsidRPr="0021669F">
        <w:rPr>
          <w:sz w:val="28"/>
          <w:szCs w:val="28"/>
        </w:rPr>
        <w:t xml:space="preserve">: тварин, архітектурних споруд, людей, геометричних фігур і </w:t>
      </w:r>
      <w:r>
        <w:rPr>
          <w:sz w:val="28"/>
          <w:szCs w:val="28"/>
        </w:rPr>
        <w:t>всього, чого забажає ваша душа</w:t>
      </w:r>
      <w:r w:rsidRPr="0021669F">
        <w:rPr>
          <w:sz w:val="28"/>
          <w:szCs w:val="28"/>
        </w:rPr>
        <w:t xml:space="preserve">. </w:t>
      </w:r>
      <w:r w:rsidR="009A594F">
        <w:rPr>
          <w:sz w:val="28"/>
          <w:szCs w:val="28"/>
        </w:rPr>
        <w:t xml:space="preserve">Цей вид мистецтва, насправді, досить давній, вперше надали фігуру декоративній рослині, ще за часів Римської імперії. Свої сади фігурами: куль, кубів чи пірамід, рослинного походження прикрашали лише заможні громадяни. Тобто можна зробити висновок, що таке мистецтво було досить дорогою роботою, яку не всі могли собі дозволити. </w:t>
      </w:r>
    </w:p>
    <w:p w:rsidR="0038510C" w:rsidRDefault="0038510C" w:rsidP="0021669F">
      <w:pPr>
        <w:spacing w:line="360" w:lineRule="auto"/>
        <w:ind w:firstLine="709"/>
        <w:jc w:val="both"/>
        <w:rPr>
          <w:sz w:val="28"/>
          <w:szCs w:val="28"/>
        </w:rPr>
      </w:pPr>
      <w:r>
        <w:rPr>
          <w:sz w:val="28"/>
          <w:szCs w:val="28"/>
        </w:rPr>
        <w:t xml:space="preserve">Існує версія, що ввів у садову культуру топіарне мистецтво саме Гай Август. Він навіть додав фігурну стрижку дерев та чагарників, до обов’язкового курсу, який повинен був знати садівник того часу. </w:t>
      </w:r>
      <w:proofErr w:type="spellStart"/>
      <w:r>
        <w:rPr>
          <w:sz w:val="28"/>
          <w:szCs w:val="28"/>
        </w:rPr>
        <w:t>Топіарій</w:t>
      </w:r>
      <w:proofErr w:type="spellEnd"/>
      <w:r>
        <w:rPr>
          <w:sz w:val="28"/>
          <w:szCs w:val="28"/>
        </w:rPr>
        <w:t xml:space="preserve"> – того </w:t>
      </w:r>
      <w:proofErr w:type="spellStart"/>
      <w:r>
        <w:rPr>
          <w:sz w:val="28"/>
          <w:szCs w:val="28"/>
        </w:rPr>
        <w:t>часний</w:t>
      </w:r>
      <w:proofErr w:type="spellEnd"/>
      <w:r>
        <w:rPr>
          <w:sz w:val="28"/>
          <w:szCs w:val="28"/>
        </w:rPr>
        <w:t xml:space="preserve"> цех майстрів по формуванню декоративних рослин. </w:t>
      </w:r>
    </w:p>
    <w:p w:rsidR="0038510C" w:rsidRDefault="0038510C" w:rsidP="0021669F">
      <w:pPr>
        <w:spacing w:line="360" w:lineRule="auto"/>
        <w:ind w:firstLine="709"/>
        <w:jc w:val="both"/>
        <w:rPr>
          <w:sz w:val="28"/>
          <w:szCs w:val="28"/>
        </w:rPr>
      </w:pPr>
      <w:r>
        <w:rPr>
          <w:sz w:val="28"/>
          <w:szCs w:val="28"/>
        </w:rPr>
        <w:t>Наступним крок у розвитку мистецтва настає в епоху Ренесансу. Це можна було простежити, через моду на акуратно стрижені бордюри, було створено, навіть, цілі зелені кімнати. Робили ці кімнати зі стін високого, зеленого граба, липи, туї або тиса, підрізаючи у вигляді химерних фігур та заплутаних зелених лабіринтів.</w:t>
      </w:r>
    </w:p>
    <w:p w:rsidR="0038510C" w:rsidRDefault="0038510C" w:rsidP="0021669F">
      <w:pPr>
        <w:spacing w:line="360" w:lineRule="auto"/>
        <w:ind w:firstLine="709"/>
        <w:jc w:val="both"/>
        <w:rPr>
          <w:sz w:val="28"/>
          <w:szCs w:val="28"/>
        </w:rPr>
      </w:pPr>
      <w:r>
        <w:rPr>
          <w:sz w:val="28"/>
          <w:szCs w:val="28"/>
        </w:rPr>
        <w:lastRenderedPageBreak/>
        <w:t xml:space="preserve">Новий виток розвитку топіарного мистецтва трапився у 16 ст. у Франції. Саме тоді з’явилася так звана «зелена пластика» або рослина архітектура. У той час майстри вже почали створювати надзвичайні руїни будівель, фонтани </w:t>
      </w:r>
      <w:r w:rsidR="00D76EF0">
        <w:rPr>
          <w:sz w:val="28"/>
          <w:szCs w:val="28"/>
        </w:rPr>
        <w:t xml:space="preserve">– усе лише використовуючи зелені рослини. </w:t>
      </w:r>
      <w:r>
        <w:rPr>
          <w:sz w:val="28"/>
          <w:szCs w:val="28"/>
        </w:rPr>
        <w:t xml:space="preserve"> </w:t>
      </w:r>
    </w:p>
    <w:p w:rsidR="00D76EF0" w:rsidRDefault="00D76EF0" w:rsidP="0021669F">
      <w:pPr>
        <w:spacing w:line="360" w:lineRule="auto"/>
        <w:ind w:firstLine="709"/>
        <w:jc w:val="both"/>
        <w:rPr>
          <w:sz w:val="28"/>
          <w:szCs w:val="28"/>
        </w:rPr>
      </w:pPr>
      <w:r>
        <w:rPr>
          <w:sz w:val="28"/>
          <w:szCs w:val="28"/>
        </w:rPr>
        <w:t>Щодо Англії та топіарного стилю, то на жаль, надовго це мистецтво у цій країні не затрималося. На зміну популярному топі арту прийшло природнє розміщення рослин або ландшафтний дизайн. Так звані стрижки декоративних рослин стали надалі використовувати рідше.</w:t>
      </w:r>
    </w:p>
    <w:p w:rsidR="009A594F" w:rsidRDefault="009A594F" w:rsidP="0021669F">
      <w:pPr>
        <w:spacing w:line="360" w:lineRule="auto"/>
        <w:ind w:firstLine="709"/>
        <w:jc w:val="both"/>
        <w:rPr>
          <w:sz w:val="28"/>
          <w:szCs w:val="28"/>
        </w:rPr>
      </w:pPr>
      <w:r>
        <w:rPr>
          <w:sz w:val="28"/>
          <w:szCs w:val="28"/>
        </w:rPr>
        <w:t>На відміну, від Римської імперії у давні часи,</w:t>
      </w:r>
      <w:r w:rsidR="00D76EF0">
        <w:rPr>
          <w:sz w:val="28"/>
          <w:szCs w:val="28"/>
        </w:rPr>
        <w:t xml:space="preserve"> Франції</w:t>
      </w:r>
      <w:r>
        <w:rPr>
          <w:sz w:val="28"/>
          <w:szCs w:val="28"/>
        </w:rPr>
        <w:t xml:space="preserve"> </w:t>
      </w:r>
      <w:r w:rsidR="00D76EF0">
        <w:rPr>
          <w:sz w:val="28"/>
          <w:szCs w:val="28"/>
        </w:rPr>
        <w:t xml:space="preserve">16 ст., </w:t>
      </w:r>
      <w:r>
        <w:rPr>
          <w:sz w:val="28"/>
          <w:szCs w:val="28"/>
        </w:rPr>
        <w:t xml:space="preserve">зараз витвори топіарного мистецтва можна зустріти не лише у садах заможних людей, а й у парках чи навіть у власному будинку. Зараз на сайтах чи відео уроках можна навчитися, робити таку красу не лише безкоштовно, швидко, а ще й самостійно. </w:t>
      </w:r>
      <w:r w:rsidR="00D76EF0">
        <w:rPr>
          <w:sz w:val="28"/>
          <w:szCs w:val="28"/>
        </w:rPr>
        <w:t>Інтерес до топіарного мистецтва кожен день зростає все більше та більше. Роботи одна від одної різняться своїм творчим потенціалом. Проте, майстри продовжують не лише дивувати новими техніками, а й відроджувати майже забуті техніки оформлення крон дерев.</w:t>
      </w:r>
    </w:p>
    <w:p w:rsidR="00D00157" w:rsidRDefault="00D76EF0" w:rsidP="00D00157">
      <w:pPr>
        <w:spacing w:line="360" w:lineRule="auto"/>
        <w:ind w:firstLine="709"/>
        <w:jc w:val="both"/>
        <w:rPr>
          <w:sz w:val="28"/>
          <w:szCs w:val="28"/>
        </w:rPr>
      </w:pPr>
      <w:r>
        <w:rPr>
          <w:sz w:val="28"/>
          <w:szCs w:val="28"/>
        </w:rPr>
        <w:t xml:space="preserve">По-друге, варто розібратися з тим, як же обробляють рослини, аби надати їм певної форми. Відповідь криється поряд. Аби придати квітам форму треба використовувати так звані топіарне рамки. Зазвичай це металеві конструкції із торфо-сфагнумовим наповненням, саме туди і висуджують квіткові рослини. </w:t>
      </w:r>
      <w:r w:rsidR="00D00157">
        <w:rPr>
          <w:sz w:val="28"/>
          <w:szCs w:val="28"/>
        </w:rPr>
        <w:t xml:space="preserve">Такі фігурки можуть надихати вас від одного до п’яти років, усе залежить від догляду, клімату та довговічності сорту рослини. </w:t>
      </w:r>
    </w:p>
    <w:p w:rsidR="00D00157" w:rsidRDefault="00D00157" w:rsidP="00D00157">
      <w:pPr>
        <w:spacing w:line="360" w:lineRule="auto"/>
        <w:ind w:firstLine="709"/>
        <w:jc w:val="both"/>
        <w:rPr>
          <w:sz w:val="28"/>
          <w:szCs w:val="28"/>
        </w:rPr>
      </w:pPr>
      <w:r>
        <w:rPr>
          <w:sz w:val="28"/>
          <w:szCs w:val="28"/>
        </w:rPr>
        <w:t xml:space="preserve">Доглядати за </w:t>
      </w:r>
      <w:proofErr w:type="spellStart"/>
      <w:r>
        <w:rPr>
          <w:sz w:val="28"/>
          <w:szCs w:val="28"/>
        </w:rPr>
        <w:t>топіарним</w:t>
      </w:r>
      <w:proofErr w:type="spellEnd"/>
      <w:r>
        <w:rPr>
          <w:sz w:val="28"/>
          <w:szCs w:val="28"/>
        </w:rPr>
        <w:t xml:space="preserve"> мистецтвом теж не складно, для цього потрібно мати такі інструменти: </w:t>
      </w:r>
      <w:r w:rsidRPr="00D00157">
        <w:rPr>
          <w:sz w:val="28"/>
          <w:szCs w:val="28"/>
        </w:rPr>
        <w:t xml:space="preserve">секатор, шпалерні ножиці, садова пила і </w:t>
      </w:r>
      <w:proofErr w:type="spellStart"/>
      <w:r w:rsidRPr="00D00157">
        <w:rPr>
          <w:sz w:val="28"/>
          <w:szCs w:val="28"/>
        </w:rPr>
        <w:t>сучкоріз</w:t>
      </w:r>
      <w:proofErr w:type="spellEnd"/>
      <w:r w:rsidRPr="00D00157">
        <w:rPr>
          <w:sz w:val="28"/>
          <w:szCs w:val="28"/>
        </w:rPr>
        <w:t>.</w:t>
      </w:r>
      <w:r>
        <w:rPr>
          <w:sz w:val="28"/>
          <w:szCs w:val="28"/>
        </w:rPr>
        <w:t xml:space="preserve"> Аби ваш витвір мистецтва довше надихав потрібно регулярно робити стрижку виробу, </w:t>
      </w:r>
      <w:r w:rsidRPr="00D00157">
        <w:rPr>
          <w:sz w:val="28"/>
          <w:szCs w:val="28"/>
        </w:rPr>
        <w:t>згідно задуму і виду рослини, підгодівлі рослини, поливу та санітарної обрізки.</w:t>
      </w:r>
    </w:p>
    <w:p w:rsidR="00D00157" w:rsidRDefault="00D00157" w:rsidP="00D00157">
      <w:pPr>
        <w:spacing w:line="360" w:lineRule="auto"/>
        <w:ind w:firstLine="709"/>
        <w:jc w:val="both"/>
        <w:rPr>
          <w:sz w:val="28"/>
          <w:szCs w:val="28"/>
        </w:rPr>
      </w:pPr>
      <w:r>
        <w:rPr>
          <w:sz w:val="28"/>
          <w:szCs w:val="28"/>
        </w:rPr>
        <w:lastRenderedPageBreak/>
        <w:t>По-третє, процес створення скульптури з декоративної рослини досить простий. Перше, що треба зробити – визначитися з місцем розташування в саду. Варто звернути увагу на ландшафт місцевості. Другий крок, обрати рослину, що більше піддійте для вашого шаблону. Сам же шаблон можна створити з металевої сітки. Наступний крок, після висадки рослини у рамку, треба зробити стрижку рослині, згід</w:t>
      </w:r>
      <w:r w:rsidR="004A4757">
        <w:rPr>
          <w:sz w:val="28"/>
          <w:szCs w:val="28"/>
        </w:rPr>
        <w:t>но шаблону. Остання порада, запа</w:t>
      </w:r>
      <w:r>
        <w:rPr>
          <w:sz w:val="28"/>
          <w:szCs w:val="28"/>
        </w:rPr>
        <w:t xml:space="preserve">м’ятати, що </w:t>
      </w:r>
      <w:r w:rsidR="004A4757" w:rsidRPr="004A4757">
        <w:rPr>
          <w:sz w:val="28"/>
          <w:szCs w:val="28"/>
        </w:rPr>
        <w:t>обрізка проводиться в лютому-березні, а стрижка в період росту пагонів.</w:t>
      </w:r>
    </w:p>
    <w:p w:rsidR="004A4757" w:rsidRDefault="004A4757" w:rsidP="004A4757">
      <w:pPr>
        <w:spacing w:line="360" w:lineRule="auto"/>
        <w:ind w:firstLine="709"/>
        <w:jc w:val="both"/>
        <w:rPr>
          <w:sz w:val="28"/>
          <w:szCs w:val="28"/>
        </w:rPr>
      </w:pPr>
      <w:r>
        <w:rPr>
          <w:sz w:val="28"/>
          <w:szCs w:val="28"/>
        </w:rPr>
        <w:t xml:space="preserve">По-четверте, варто зазначити, для створення скульптур топіарного мистецтва, треба використовувати рослини, які для цього підходять. Найбільше влучними будуть вічно зелені чагарники, які складаються з щільних листків. Тобто варто використовувати рослини, які утворюють щільну крону, рясно гілкуються та мають густе листя. Для топіарне мистецтва підійдуть: </w:t>
      </w:r>
      <w:r w:rsidRPr="004A4757">
        <w:rPr>
          <w:sz w:val="28"/>
          <w:szCs w:val="28"/>
        </w:rPr>
        <w:t xml:space="preserve">айва, акація жовта, барбарис звичайний, бересклет європейський, </w:t>
      </w:r>
      <w:proofErr w:type="spellStart"/>
      <w:r w:rsidRPr="004A4757">
        <w:rPr>
          <w:sz w:val="28"/>
          <w:szCs w:val="28"/>
        </w:rPr>
        <w:t>бірючина</w:t>
      </w:r>
      <w:proofErr w:type="spellEnd"/>
      <w:r w:rsidRPr="004A4757">
        <w:rPr>
          <w:sz w:val="28"/>
          <w:szCs w:val="28"/>
        </w:rPr>
        <w:t xml:space="preserve"> звичайна, глід колючий, в'яз, дерен, груша, жимолость, верба, ірга, калина, кизильник, клен, троянда, горобина, бузок, смородина, </w:t>
      </w:r>
      <w:proofErr w:type="spellStart"/>
      <w:r w:rsidRPr="004A4757">
        <w:rPr>
          <w:sz w:val="28"/>
          <w:szCs w:val="28"/>
        </w:rPr>
        <w:t>спірея</w:t>
      </w:r>
      <w:proofErr w:type="spellEnd"/>
      <w:r w:rsidRPr="004A4757">
        <w:rPr>
          <w:sz w:val="28"/>
          <w:szCs w:val="28"/>
        </w:rPr>
        <w:t>, яблуня, черемха, туя, терен, граб звичайний, ялиця, липа, ялівець.</w:t>
      </w:r>
    </w:p>
    <w:p w:rsidR="004A4757" w:rsidRPr="004A4757" w:rsidRDefault="004A4757" w:rsidP="004A4757">
      <w:pPr>
        <w:spacing w:line="360" w:lineRule="auto"/>
        <w:ind w:firstLine="709"/>
        <w:jc w:val="both"/>
        <w:rPr>
          <w:sz w:val="28"/>
          <w:szCs w:val="28"/>
        </w:rPr>
      </w:pPr>
      <w:r>
        <w:rPr>
          <w:sz w:val="28"/>
          <w:szCs w:val="28"/>
        </w:rPr>
        <w:t xml:space="preserve">Отже, з вище сказаного можна зробити висновки, що топіарне мистецтво не складне, рослини підібрати просто, </w:t>
      </w:r>
      <w:r w:rsidR="00172573">
        <w:rPr>
          <w:sz w:val="28"/>
          <w:szCs w:val="28"/>
        </w:rPr>
        <w:t>а естетичне задоволення скульпту</w:t>
      </w:r>
      <w:r>
        <w:rPr>
          <w:sz w:val="28"/>
          <w:szCs w:val="28"/>
        </w:rPr>
        <w:t xml:space="preserve">ри можуть приносити багато років. Історія цього мистецтва йде від Римської імперії, а розвиток набувався у Франції та Англії. На сьогодення </w:t>
      </w:r>
      <w:r w:rsidR="00172573">
        <w:rPr>
          <w:sz w:val="28"/>
          <w:szCs w:val="28"/>
        </w:rPr>
        <w:t>навіть у Києві є парки, де представлено топіарне мистецтво. Вічно зелені чагарники, якщо їх брати за основу скульптури, будуть вас надихати, навіть взимку. Пам’ятайте, що будь-яка ваша ідея може втілюватися саме через топіарне мистецтво. Ризикніть та прикрасьте свій сад.</w:t>
      </w:r>
      <w:bookmarkStart w:id="0" w:name="_GoBack"/>
      <w:bookmarkEnd w:id="0"/>
    </w:p>
    <w:sectPr w:rsidR="004A4757" w:rsidRPr="004A4757"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45678C9"/>
    <w:multiLevelType w:val="hybridMultilevel"/>
    <w:tmpl w:val="2356264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77A5C25"/>
    <w:multiLevelType w:val="hybridMultilevel"/>
    <w:tmpl w:val="62DE37C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6A"/>
    <w:rsid w:val="00172573"/>
    <w:rsid w:val="001D373D"/>
    <w:rsid w:val="0021669F"/>
    <w:rsid w:val="0038510C"/>
    <w:rsid w:val="00494695"/>
    <w:rsid w:val="004A4757"/>
    <w:rsid w:val="00780902"/>
    <w:rsid w:val="009A594F"/>
    <w:rsid w:val="00A65189"/>
    <w:rsid w:val="00AB2F6A"/>
    <w:rsid w:val="00D00157"/>
    <w:rsid w:val="00D76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6A"/>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AB2F6A"/>
    <w:pPr>
      <w:keepNext/>
      <w:numPr>
        <w:ilvl w:val="2"/>
        <w:numId w:val="2"/>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F6A"/>
    <w:pPr>
      <w:ind w:left="720"/>
      <w:contextualSpacing/>
    </w:pPr>
  </w:style>
  <w:style w:type="character" w:customStyle="1" w:styleId="30">
    <w:name w:val="Заголовок 3 Знак"/>
    <w:basedOn w:val="a0"/>
    <w:link w:val="3"/>
    <w:rsid w:val="00AB2F6A"/>
    <w:rPr>
      <w:rFonts w:ascii="Arial" w:eastAsia="Times New Roman" w:hAnsi="Arial" w:cs="Arial"/>
      <w:i/>
      <w:iCs/>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6A"/>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AB2F6A"/>
    <w:pPr>
      <w:keepNext/>
      <w:numPr>
        <w:ilvl w:val="2"/>
        <w:numId w:val="2"/>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F6A"/>
    <w:pPr>
      <w:ind w:left="720"/>
      <w:contextualSpacing/>
    </w:pPr>
  </w:style>
  <w:style w:type="character" w:customStyle="1" w:styleId="30">
    <w:name w:val="Заголовок 3 Знак"/>
    <w:basedOn w:val="a0"/>
    <w:link w:val="3"/>
    <w:rsid w:val="00AB2F6A"/>
    <w:rPr>
      <w:rFonts w:ascii="Arial" w:eastAsia="Times New Roman" w:hAnsi="Arial" w:cs="Arial"/>
      <w:i/>
      <w:iCs/>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90835">
      <w:bodyDiv w:val="1"/>
      <w:marLeft w:val="0"/>
      <w:marRight w:val="0"/>
      <w:marTop w:val="0"/>
      <w:marBottom w:val="0"/>
      <w:divBdr>
        <w:top w:val="none" w:sz="0" w:space="0" w:color="auto"/>
        <w:left w:val="none" w:sz="0" w:space="0" w:color="auto"/>
        <w:bottom w:val="none" w:sz="0" w:space="0" w:color="auto"/>
        <w:right w:val="none" w:sz="0" w:space="0" w:color="auto"/>
      </w:divBdr>
      <w:divsChild>
        <w:div w:id="1533882485">
          <w:marLeft w:val="0"/>
          <w:marRight w:val="0"/>
          <w:marTop w:val="0"/>
          <w:marBottom w:val="0"/>
          <w:divBdr>
            <w:top w:val="none" w:sz="0" w:space="0" w:color="auto"/>
            <w:left w:val="none" w:sz="0" w:space="0" w:color="auto"/>
            <w:bottom w:val="none" w:sz="0" w:space="0" w:color="auto"/>
            <w:right w:val="none" w:sz="0" w:space="0" w:color="auto"/>
          </w:divBdr>
        </w:div>
        <w:div w:id="2100447114">
          <w:marLeft w:val="0"/>
          <w:marRight w:val="0"/>
          <w:marTop w:val="0"/>
          <w:marBottom w:val="0"/>
          <w:divBdr>
            <w:top w:val="none" w:sz="0" w:space="0" w:color="auto"/>
            <w:left w:val="none" w:sz="0" w:space="0" w:color="auto"/>
            <w:bottom w:val="none" w:sz="0" w:space="0" w:color="auto"/>
            <w:right w:val="none" w:sz="0" w:space="0" w:color="auto"/>
          </w:divBdr>
        </w:div>
        <w:div w:id="477721254">
          <w:marLeft w:val="0"/>
          <w:marRight w:val="0"/>
          <w:marTop w:val="0"/>
          <w:marBottom w:val="0"/>
          <w:divBdr>
            <w:top w:val="none" w:sz="0" w:space="0" w:color="auto"/>
            <w:left w:val="none" w:sz="0" w:space="0" w:color="auto"/>
            <w:bottom w:val="none" w:sz="0" w:space="0" w:color="auto"/>
            <w:right w:val="none" w:sz="0" w:space="0" w:color="auto"/>
          </w:divBdr>
        </w:div>
        <w:div w:id="1936595793">
          <w:marLeft w:val="0"/>
          <w:marRight w:val="0"/>
          <w:marTop w:val="0"/>
          <w:marBottom w:val="0"/>
          <w:divBdr>
            <w:top w:val="none" w:sz="0" w:space="0" w:color="auto"/>
            <w:left w:val="none" w:sz="0" w:space="0" w:color="auto"/>
            <w:bottom w:val="none" w:sz="0" w:space="0" w:color="auto"/>
            <w:right w:val="none" w:sz="0" w:space="0" w:color="auto"/>
          </w:divBdr>
        </w:div>
        <w:div w:id="2112163957">
          <w:marLeft w:val="0"/>
          <w:marRight w:val="0"/>
          <w:marTop w:val="0"/>
          <w:marBottom w:val="0"/>
          <w:divBdr>
            <w:top w:val="none" w:sz="0" w:space="0" w:color="auto"/>
            <w:left w:val="none" w:sz="0" w:space="0" w:color="auto"/>
            <w:bottom w:val="none" w:sz="0" w:space="0" w:color="auto"/>
            <w:right w:val="none" w:sz="0" w:space="0" w:color="auto"/>
          </w:divBdr>
        </w:div>
        <w:div w:id="1580868948">
          <w:marLeft w:val="0"/>
          <w:marRight w:val="0"/>
          <w:marTop w:val="0"/>
          <w:marBottom w:val="0"/>
          <w:divBdr>
            <w:top w:val="none" w:sz="0" w:space="0" w:color="auto"/>
            <w:left w:val="none" w:sz="0" w:space="0" w:color="auto"/>
            <w:bottom w:val="none" w:sz="0" w:space="0" w:color="auto"/>
            <w:right w:val="none" w:sz="0" w:space="0" w:color="auto"/>
          </w:divBdr>
        </w:div>
        <w:div w:id="736588942">
          <w:marLeft w:val="0"/>
          <w:marRight w:val="0"/>
          <w:marTop w:val="0"/>
          <w:marBottom w:val="0"/>
          <w:divBdr>
            <w:top w:val="none" w:sz="0" w:space="0" w:color="auto"/>
            <w:left w:val="none" w:sz="0" w:space="0" w:color="auto"/>
            <w:bottom w:val="none" w:sz="0" w:space="0" w:color="auto"/>
            <w:right w:val="none" w:sz="0" w:space="0" w:color="auto"/>
          </w:divBdr>
        </w:div>
        <w:div w:id="77868029">
          <w:marLeft w:val="0"/>
          <w:marRight w:val="0"/>
          <w:marTop w:val="0"/>
          <w:marBottom w:val="0"/>
          <w:divBdr>
            <w:top w:val="none" w:sz="0" w:space="0" w:color="auto"/>
            <w:left w:val="none" w:sz="0" w:space="0" w:color="auto"/>
            <w:bottom w:val="none" w:sz="0" w:space="0" w:color="auto"/>
            <w:right w:val="none" w:sz="0" w:space="0" w:color="auto"/>
          </w:divBdr>
        </w:div>
        <w:div w:id="394624704">
          <w:marLeft w:val="0"/>
          <w:marRight w:val="0"/>
          <w:marTop w:val="0"/>
          <w:marBottom w:val="0"/>
          <w:divBdr>
            <w:top w:val="none" w:sz="0" w:space="0" w:color="auto"/>
            <w:left w:val="none" w:sz="0" w:space="0" w:color="auto"/>
            <w:bottom w:val="none" w:sz="0" w:space="0" w:color="auto"/>
            <w:right w:val="none" w:sz="0" w:space="0" w:color="auto"/>
          </w:divBdr>
        </w:div>
        <w:div w:id="873545903">
          <w:marLeft w:val="0"/>
          <w:marRight w:val="0"/>
          <w:marTop w:val="0"/>
          <w:marBottom w:val="0"/>
          <w:divBdr>
            <w:top w:val="none" w:sz="0" w:space="0" w:color="auto"/>
            <w:left w:val="none" w:sz="0" w:space="0" w:color="auto"/>
            <w:bottom w:val="none" w:sz="0" w:space="0" w:color="auto"/>
            <w:right w:val="none" w:sz="0" w:space="0" w:color="auto"/>
          </w:divBdr>
        </w:div>
      </w:divsChild>
    </w:div>
    <w:div w:id="1012797855">
      <w:bodyDiv w:val="1"/>
      <w:marLeft w:val="0"/>
      <w:marRight w:val="0"/>
      <w:marTop w:val="0"/>
      <w:marBottom w:val="0"/>
      <w:divBdr>
        <w:top w:val="none" w:sz="0" w:space="0" w:color="auto"/>
        <w:left w:val="none" w:sz="0" w:space="0" w:color="auto"/>
        <w:bottom w:val="none" w:sz="0" w:space="0" w:color="auto"/>
        <w:right w:val="none" w:sz="0" w:space="0" w:color="auto"/>
      </w:divBdr>
      <w:divsChild>
        <w:div w:id="882912721">
          <w:marLeft w:val="0"/>
          <w:marRight w:val="0"/>
          <w:marTop w:val="0"/>
          <w:marBottom w:val="0"/>
          <w:divBdr>
            <w:top w:val="none" w:sz="0" w:space="0" w:color="auto"/>
            <w:left w:val="none" w:sz="0" w:space="0" w:color="auto"/>
            <w:bottom w:val="none" w:sz="0" w:space="0" w:color="auto"/>
            <w:right w:val="none" w:sz="0" w:space="0" w:color="auto"/>
          </w:divBdr>
        </w:div>
      </w:divsChild>
    </w:div>
    <w:div w:id="1428499318">
      <w:bodyDiv w:val="1"/>
      <w:marLeft w:val="0"/>
      <w:marRight w:val="0"/>
      <w:marTop w:val="0"/>
      <w:marBottom w:val="0"/>
      <w:divBdr>
        <w:top w:val="none" w:sz="0" w:space="0" w:color="auto"/>
        <w:left w:val="none" w:sz="0" w:space="0" w:color="auto"/>
        <w:bottom w:val="none" w:sz="0" w:space="0" w:color="auto"/>
        <w:right w:val="none" w:sz="0" w:space="0" w:color="auto"/>
      </w:divBdr>
      <w:divsChild>
        <w:div w:id="183134908">
          <w:marLeft w:val="0"/>
          <w:marRight w:val="0"/>
          <w:marTop w:val="0"/>
          <w:marBottom w:val="0"/>
          <w:divBdr>
            <w:top w:val="none" w:sz="0" w:space="0" w:color="auto"/>
            <w:left w:val="none" w:sz="0" w:space="0" w:color="auto"/>
            <w:bottom w:val="none" w:sz="0" w:space="0" w:color="auto"/>
            <w:right w:val="none" w:sz="0" w:space="0" w:color="auto"/>
          </w:divBdr>
        </w:div>
        <w:div w:id="1124542819">
          <w:marLeft w:val="0"/>
          <w:marRight w:val="0"/>
          <w:marTop w:val="0"/>
          <w:marBottom w:val="0"/>
          <w:divBdr>
            <w:top w:val="none" w:sz="0" w:space="0" w:color="auto"/>
            <w:left w:val="none" w:sz="0" w:space="0" w:color="auto"/>
            <w:bottom w:val="none" w:sz="0" w:space="0" w:color="auto"/>
            <w:right w:val="none" w:sz="0" w:space="0" w:color="auto"/>
          </w:divBdr>
        </w:div>
        <w:div w:id="339477363">
          <w:marLeft w:val="0"/>
          <w:marRight w:val="0"/>
          <w:marTop w:val="0"/>
          <w:marBottom w:val="0"/>
          <w:divBdr>
            <w:top w:val="none" w:sz="0" w:space="0" w:color="auto"/>
            <w:left w:val="none" w:sz="0" w:space="0" w:color="auto"/>
            <w:bottom w:val="none" w:sz="0" w:space="0" w:color="auto"/>
            <w:right w:val="none" w:sz="0" w:space="0" w:color="auto"/>
          </w:divBdr>
        </w:div>
      </w:divsChild>
    </w:div>
    <w:div w:id="1876844525">
      <w:bodyDiv w:val="1"/>
      <w:marLeft w:val="0"/>
      <w:marRight w:val="0"/>
      <w:marTop w:val="0"/>
      <w:marBottom w:val="0"/>
      <w:divBdr>
        <w:top w:val="none" w:sz="0" w:space="0" w:color="auto"/>
        <w:left w:val="none" w:sz="0" w:space="0" w:color="auto"/>
        <w:bottom w:val="none" w:sz="0" w:space="0" w:color="auto"/>
        <w:right w:val="none" w:sz="0" w:space="0" w:color="auto"/>
      </w:divBdr>
      <w:divsChild>
        <w:div w:id="214134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Александра</cp:lastModifiedBy>
  <cp:revision>2</cp:revision>
  <dcterms:created xsi:type="dcterms:W3CDTF">2022-11-01T18:42:00Z</dcterms:created>
  <dcterms:modified xsi:type="dcterms:W3CDTF">2022-11-01T18:42:00Z</dcterms:modified>
</cp:coreProperties>
</file>