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57" w:rsidRPr="00F72CA8" w:rsidRDefault="00BF35AE" w:rsidP="00F72CA8">
      <w:pPr>
        <w:spacing w:line="360" w:lineRule="auto"/>
        <w:ind w:firstLine="709"/>
        <w:jc w:val="center"/>
        <w:rPr>
          <w:b/>
          <w:sz w:val="28"/>
          <w:szCs w:val="28"/>
        </w:rPr>
      </w:pPr>
      <w:r w:rsidRPr="00F72CA8">
        <w:rPr>
          <w:b/>
          <w:sz w:val="28"/>
          <w:szCs w:val="28"/>
        </w:rPr>
        <w:t>Правила флористики</w:t>
      </w:r>
    </w:p>
    <w:p w:rsidR="00BF35AE" w:rsidRPr="00F72CA8" w:rsidRDefault="00BF35AE" w:rsidP="00F72CA8">
      <w:pPr>
        <w:spacing w:line="360" w:lineRule="auto"/>
        <w:ind w:firstLine="709"/>
        <w:jc w:val="both"/>
        <w:rPr>
          <w:sz w:val="28"/>
          <w:szCs w:val="28"/>
        </w:rPr>
      </w:pPr>
      <w:r w:rsidRPr="00F72CA8">
        <w:rPr>
          <w:sz w:val="28"/>
          <w:szCs w:val="28"/>
        </w:rPr>
        <w:t>Квіти – ми отримуємо їх у подарунок на свята, ми даруємо їх близьким людям, їх презентують як підтримку, або як комплімент. Букети прикрашають святкові столи, квіткові композиції створюють затишок у будівлі, на веранді або в садах. Кожна квітка в композиції несе своє значення, кожна рослина потребує свого догляду. Чи зможе кожен самостійно підібрати та зробити доречну композицію? Що потрібно флористам для роботи? Звідки взагалі почалася флористика, як мистецтво, та як розвивалася?</w:t>
      </w:r>
    </w:p>
    <w:p w:rsidR="00AD3C13" w:rsidRDefault="00F72CA8" w:rsidP="00F72CA8">
      <w:pPr>
        <w:spacing w:line="360" w:lineRule="auto"/>
        <w:ind w:firstLine="709"/>
        <w:jc w:val="both"/>
        <w:rPr>
          <w:sz w:val="28"/>
          <w:szCs w:val="28"/>
        </w:rPr>
      </w:pPr>
      <w:r w:rsidRPr="00F72CA8">
        <w:rPr>
          <w:sz w:val="28"/>
          <w:szCs w:val="28"/>
        </w:rPr>
        <w:t>Флористику часто називають</w:t>
      </w:r>
      <w:r w:rsidRPr="00F72CA8">
        <w:rPr>
          <w:sz w:val="28"/>
          <w:szCs w:val="28"/>
        </w:rPr>
        <w:t xml:space="preserve"> квітковим дизайном, адже це мистецтво об’єднання рослин у вазах, кулях, кошиках або створення букетів зі свіжозрізаних квітів. </w:t>
      </w:r>
      <w:r w:rsidR="003D760B" w:rsidRPr="00F72CA8">
        <w:rPr>
          <w:sz w:val="28"/>
          <w:szCs w:val="28"/>
        </w:rPr>
        <w:t>Флористика –</w:t>
      </w:r>
      <w:r w:rsidRPr="00F72CA8">
        <w:rPr>
          <w:sz w:val="28"/>
          <w:szCs w:val="28"/>
        </w:rPr>
        <w:t xml:space="preserve"> мистецтво, що </w:t>
      </w:r>
      <w:r w:rsidR="003D760B" w:rsidRPr="00F72CA8">
        <w:rPr>
          <w:sz w:val="28"/>
          <w:szCs w:val="28"/>
        </w:rPr>
        <w:t>сформувало правила створення та оформлення декоративних композицій з природних екологічних матеріалів: плодів, ягід, листя та квітів.</w:t>
      </w:r>
      <w:r w:rsidRPr="00F72CA8">
        <w:rPr>
          <w:sz w:val="28"/>
          <w:szCs w:val="28"/>
        </w:rPr>
        <w:t xml:space="preserve"> </w:t>
      </w:r>
      <w:r w:rsidR="003D760B" w:rsidRPr="00F72CA8">
        <w:rPr>
          <w:sz w:val="28"/>
          <w:szCs w:val="28"/>
        </w:rPr>
        <w:t xml:space="preserve">Тобто, як ви вже зрозуміли, композиції та букети, можуть бути не лише з квіткових композицій. Флористичне мистецтво представляє букети з гілочок ягід та плодів. Така краса, може, наприклад, завершити оформлення кухні або зони для прийняття </w:t>
      </w:r>
      <w:r>
        <w:rPr>
          <w:sz w:val="28"/>
          <w:szCs w:val="28"/>
        </w:rPr>
        <w:t xml:space="preserve">їжі. Флористику не слід плутати з садівництвом, також не слід вважати, що флористи та квітники – одні й ті самі люди. </w:t>
      </w:r>
    </w:p>
    <w:p w:rsidR="00F72CA8" w:rsidRDefault="00F72CA8" w:rsidP="00F72CA8">
      <w:pPr>
        <w:spacing w:line="360" w:lineRule="auto"/>
        <w:ind w:firstLine="709"/>
        <w:jc w:val="both"/>
        <w:rPr>
          <w:sz w:val="28"/>
          <w:szCs w:val="28"/>
        </w:rPr>
      </w:pPr>
      <w:r>
        <w:rPr>
          <w:sz w:val="28"/>
          <w:szCs w:val="28"/>
        </w:rPr>
        <w:t xml:space="preserve">Такий вид мистецтва, як флористика, </w:t>
      </w:r>
      <w:r w:rsidR="00C55A0F">
        <w:rPr>
          <w:sz w:val="28"/>
          <w:szCs w:val="28"/>
        </w:rPr>
        <w:t xml:space="preserve">виник до часів Стародавньої Греції. Люди у ті часи приносили у дар квіти богам. Наприклад, богині любові – мирт, богиня полювання отримувала маслини, богу блискавки плели вінки з гілок дуба, а ось богу краси дарували лавр. Також варто зазначити, що вівтарі прикрашали яскравими квітковими композиціями. </w:t>
      </w:r>
    </w:p>
    <w:p w:rsidR="008452FC" w:rsidRDefault="00C55A0F" w:rsidP="008452FC">
      <w:pPr>
        <w:spacing w:line="360" w:lineRule="auto"/>
        <w:ind w:firstLine="709"/>
        <w:jc w:val="both"/>
        <w:rPr>
          <w:sz w:val="28"/>
          <w:szCs w:val="28"/>
        </w:rPr>
      </w:pPr>
      <w:r>
        <w:rPr>
          <w:sz w:val="28"/>
          <w:szCs w:val="28"/>
        </w:rPr>
        <w:t xml:space="preserve">А ось розвиток флористики припадає на часи правління Римської Імперії. Тоді досить великої популярності химерні аранжування, масивні та складні букети, що були рясно прикрашені. Водночас, цей стиль не перекривав класичні та витончені композиції. </w:t>
      </w:r>
    </w:p>
    <w:p w:rsidR="00C55A0F" w:rsidRPr="00F72CA8" w:rsidRDefault="00C55A0F" w:rsidP="008452FC">
      <w:pPr>
        <w:spacing w:line="360" w:lineRule="auto"/>
        <w:ind w:firstLine="709"/>
        <w:jc w:val="both"/>
        <w:rPr>
          <w:sz w:val="28"/>
          <w:szCs w:val="28"/>
        </w:rPr>
      </w:pPr>
      <w:r>
        <w:rPr>
          <w:sz w:val="28"/>
          <w:szCs w:val="28"/>
        </w:rPr>
        <w:lastRenderedPageBreak/>
        <w:t xml:space="preserve">Занепад флористики, як мистецтва випав на середньовіччя, через церкву, назвавши це заняття </w:t>
      </w:r>
      <w:r w:rsidRPr="00F72CA8">
        <w:rPr>
          <w:sz w:val="28"/>
          <w:szCs w:val="28"/>
        </w:rPr>
        <w:t>язичниц</w:t>
      </w:r>
      <w:r>
        <w:rPr>
          <w:sz w:val="28"/>
          <w:szCs w:val="28"/>
        </w:rPr>
        <w:t>ьким і блюзнірським.</w:t>
      </w:r>
      <w:r w:rsidR="008452FC" w:rsidRPr="008452FC">
        <w:t xml:space="preserve"> </w:t>
      </w:r>
      <w:r w:rsidR="008452FC" w:rsidRPr="008452FC">
        <w:rPr>
          <w:sz w:val="28"/>
          <w:szCs w:val="28"/>
        </w:rPr>
        <w:t xml:space="preserve">Однак згодом, коли </w:t>
      </w:r>
      <w:proofErr w:type="spellStart"/>
      <w:r w:rsidR="008452FC" w:rsidRPr="008452FC">
        <w:rPr>
          <w:sz w:val="28"/>
          <w:szCs w:val="28"/>
        </w:rPr>
        <w:t>релгія</w:t>
      </w:r>
      <w:proofErr w:type="spellEnd"/>
      <w:r w:rsidR="008452FC" w:rsidRPr="008452FC">
        <w:rPr>
          <w:sz w:val="28"/>
          <w:szCs w:val="28"/>
        </w:rPr>
        <w:t xml:space="preserve"> стала проповідувати любов до всього живого, квіти знову стали рясно використовувати для прикраси будинків, пішло в ріст садово-паркове мистецтво, а доставка квітів стала однією з найбільш затребуваних послуг. Троянда саме тоді здобула назву королеви квітів, через великий запит.</w:t>
      </w:r>
    </w:p>
    <w:p w:rsidR="003D760B" w:rsidRPr="00F72CA8" w:rsidRDefault="008452FC" w:rsidP="00F72CA8">
      <w:pPr>
        <w:spacing w:line="360" w:lineRule="auto"/>
        <w:ind w:firstLine="709"/>
        <w:jc w:val="both"/>
        <w:rPr>
          <w:sz w:val="28"/>
          <w:szCs w:val="28"/>
        </w:rPr>
      </w:pPr>
      <w:r>
        <w:rPr>
          <w:sz w:val="28"/>
          <w:szCs w:val="28"/>
        </w:rPr>
        <w:t xml:space="preserve">Квіти стали головною тематикою за часів відродження, завдяки живопису. Особливо виділяли лілію, як уособлення чистоти. Бароко в свою чергу надало розквіту флористики у країнах Європи. Свої шедеври флористи створювали з букетів </w:t>
      </w:r>
      <w:r w:rsidRPr="008452FC">
        <w:rPr>
          <w:sz w:val="28"/>
          <w:szCs w:val="28"/>
        </w:rPr>
        <w:t>екзотичних видів квітів, які вражали не тільки своєю красою, а й чудовим ароматом.</w:t>
      </w:r>
      <w:r>
        <w:rPr>
          <w:sz w:val="28"/>
          <w:szCs w:val="28"/>
        </w:rPr>
        <w:t xml:space="preserve"> </w:t>
      </w:r>
    </w:p>
    <w:p w:rsidR="00C55A0F" w:rsidRPr="00F72CA8" w:rsidRDefault="008452FC" w:rsidP="00C55A0F">
      <w:pPr>
        <w:spacing w:line="360" w:lineRule="auto"/>
        <w:ind w:firstLine="709"/>
        <w:jc w:val="both"/>
        <w:rPr>
          <w:sz w:val="28"/>
          <w:szCs w:val="28"/>
        </w:rPr>
      </w:pPr>
      <w:r>
        <w:rPr>
          <w:sz w:val="28"/>
          <w:szCs w:val="28"/>
        </w:rPr>
        <w:t>Слов’янські народи ввели флористику через факт</w:t>
      </w:r>
      <w:r w:rsidR="000E2307">
        <w:rPr>
          <w:sz w:val="28"/>
          <w:szCs w:val="28"/>
        </w:rPr>
        <w:t>,</w:t>
      </w:r>
      <w:r>
        <w:rPr>
          <w:sz w:val="28"/>
          <w:szCs w:val="28"/>
        </w:rPr>
        <w:t xml:space="preserve"> про</w:t>
      </w:r>
      <w:r w:rsidR="000E2307">
        <w:rPr>
          <w:sz w:val="28"/>
          <w:szCs w:val="28"/>
        </w:rPr>
        <w:t xml:space="preserve"> правила</w:t>
      </w:r>
      <w:r>
        <w:rPr>
          <w:sz w:val="28"/>
          <w:szCs w:val="28"/>
        </w:rPr>
        <w:t xml:space="preserve"> плетіння </w:t>
      </w:r>
      <w:r w:rsidR="000E2307">
        <w:rPr>
          <w:sz w:val="28"/>
          <w:szCs w:val="28"/>
        </w:rPr>
        <w:t>вінкі</w:t>
      </w:r>
      <w:r>
        <w:rPr>
          <w:sz w:val="28"/>
          <w:szCs w:val="28"/>
        </w:rPr>
        <w:t>в до свят. Так</w:t>
      </w:r>
      <w:r w:rsidR="000E2307">
        <w:rPr>
          <w:sz w:val="28"/>
          <w:szCs w:val="28"/>
        </w:rPr>
        <w:t>,</w:t>
      </w:r>
      <w:r>
        <w:rPr>
          <w:sz w:val="28"/>
          <w:szCs w:val="28"/>
        </w:rPr>
        <w:t xml:space="preserve"> на Івана Купала потрібно було сплести вінок з дванадцяти різних трав та квітів. </w:t>
      </w:r>
      <w:r w:rsidR="000E2307">
        <w:rPr>
          <w:sz w:val="28"/>
          <w:szCs w:val="28"/>
        </w:rPr>
        <w:t xml:space="preserve">Однак батьківщиною флористики все ж вважають Японію. Адже частиною культури є мистецтво ікебани, що відноситься до флористики. </w:t>
      </w:r>
      <w:r w:rsidR="000E2307" w:rsidRPr="000E2307">
        <w:rPr>
          <w:sz w:val="28"/>
          <w:szCs w:val="28"/>
        </w:rPr>
        <w:t>У Кіото багато століть тому буддійські ченці створювали дивовижні композиції з пелюсток, трави, гілок та інших природних матеріалів, що згодом і стало носити назву – ікебана</w:t>
      </w:r>
      <w:r w:rsidR="000E2307">
        <w:rPr>
          <w:sz w:val="28"/>
          <w:szCs w:val="28"/>
        </w:rPr>
        <w:t xml:space="preserve"> або </w:t>
      </w:r>
      <w:r w:rsidR="000E2307" w:rsidRPr="00F72CA8">
        <w:rPr>
          <w:sz w:val="28"/>
          <w:szCs w:val="28"/>
        </w:rPr>
        <w:t>«пожвавле</w:t>
      </w:r>
      <w:r w:rsidR="000E2307">
        <w:rPr>
          <w:sz w:val="28"/>
          <w:szCs w:val="28"/>
        </w:rPr>
        <w:t>ння квітів»</w:t>
      </w:r>
      <w:r w:rsidR="000E2307" w:rsidRPr="000E2307">
        <w:rPr>
          <w:sz w:val="28"/>
          <w:szCs w:val="28"/>
        </w:rPr>
        <w:t>.</w:t>
      </w:r>
    </w:p>
    <w:p w:rsidR="00C55A0F" w:rsidRDefault="000E2307" w:rsidP="00C55A0F">
      <w:pPr>
        <w:spacing w:line="360" w:lineRule="auto"/>
        <w:ind w:firstLine="709"/>
        <w:jc w:val="both"/>
        <w:rPr>
          <w:sz w:val="28"/>
          <w:szCs w:val="28"/>
        </w:rPr>
      </w:pPr>
      <w:r>
        <w:rPr>
          <w:sz w:val="28"/>
          <w:szCs w:val="28"/>
        </w:rPr>
        <w:t>Красиво оформлена група квітів з перекладу на французьку – букет. Саме Франція першими пізнала мистецтво складання букетів, що слугує невід’ємною частиною флористики. Через це саме ця країна склала перші правила компонування та складання букету. Жителі створювали композиції лише з квіткових бутонів, обрізаючи листя та стебла, замість цього компонувалися квіткові віночки. Аби букет тримався, квіти нанизува</w:t>
      </w:r>
      <w:r w:rsidR="00027AE9">
        <w:rPr>
          <w:sz w:val="28"/>
          <w:szCs w:val="28"/>
        </w:rPr>
        <w:t xml:space="preserve">ли на дріт, декорували мереживом, стрічками, додавали аромат парфумів. Центр композиції створювали однотонні квіти, навколо ж навпаки розміщали контрастні рослини. Упаковували створений букет у фарфоровий чохол або мереживо. </w:t>
      </w:r>
    </w:p>
    <w:p w:rsidR="00027AE9" w:rsidRDefault="00027AE9" w:rsidP="00C55A0F">
      <w:pPr>
        <w:spacing w:line="360" w:lineRule="auto"/>
        <w:ind w:firstLine="709"/>
        <w:jc w:val="both"/>
        <w:rPr>
          <w:sz w:val="28"/>
          <w:szCs w:val="28"/>
        </w:rPr>
      </w:pPr>
      <w:r>
        <w:rPr>
          <w:sz w:val="28"/>
          <w:szCs w:val="28"/>
        </w:rPr>
        <w:lastRenderedPageBreak/>
        <w:t xml:space="preserve">Зміни у оформлені букету було внесено у 1900 році. Флористи припинили використання лише бутонів квіток, так звані віночки та почали використовувати усю рослину. Вони зрозуміли, </w:t>
      </w:r>
      <w:r w:rsidRPr="00F72CA8">
        <w:rPr>
          <w:sz w:val="28"/>
          <w:szCs w:val="28"/>
        </w:rPr>
        <w:t>що стебла і листя можуть бути рівноправними учасниками квіткового аранжування, допомагаючи відтіняти красу бутонів.</w:t>
      </w:r>
    </w:p>
    <w:p w:rsidR="003D760B" w:rsidRPr="00F72CA8" w:rsidRDefault="00027AE9" w:rsidP="00096CA9">
      <w:pPr>
        <w:spacing w:line="360" w:lineRule="auto"/>
        <w:ind w:firstLine="709"/>
        <w:jc w:val="both"/>
        <w:rPr>
          <w:sz w:val="28"/>
          <w:szCs w:val="28"/>
        </w:rPr>
      </w:pPr>
      <w:r>
        <w:rPr>
          <w:sz w:val="28"/>
          <w:szCs w:val="28"/>
        </w:rPr>
        <w:t xml:space="preserve">Сьогоденна флористика вже має свої найвідоміші стилі. Серед яких: ікебана, англійський сад, високий стиль. Як ми вже говорили, ікебана – це японський стиль квіткового дизайну. Досить простий стиль для повторення, зазвичай у ньому використовують простоту і чистоту ліній та кольорів, досить часто одним з головних учасників ікебани присутні гілки кучерявих дерев, наприклад, верби. </w:t>
      </w:r>
      <w:r w:rsidR="00096CA9">
        <w:rPr>
          <w:sz w:val="28"/>
          <w:szCs w:val="28"/>
        </w:rPr>
        <w:t xml:space="preserve">Об’єднанням англійського дизайну з європейськими тенденціями виступає – англійський сад. Фішкою композиції такого типу є </w:t>
      </w:r>
      <w:proofErr w:type="spellStart"/>
      <w:r w:rsidR="00096CA9">
        <w:rPr>
          <w:sz w:val="28"/>
          <w:szCs w:val="28"/>
        </w:rPr>
        <w:t>всенапрвленість</w:t>
      </w:r>
      <w:proofErr w:type="spellEnd"/>
      <w:r w:rsidR="00096CA9">
        <w:rPr>
          <w:sz w:val="28"/>
          <w:szCs w:val="28"/>
        </w:rPr>
        <w:t xml:space="preserve"> осі на </w:t>
      </w:r>
      <w:r w:rsidR="00096CA9" w:rsidRPr="00096CA9">
        <w:rPr>
          <w:sz w:val="28"/>
          <w:szCs w:val="28"/>
        </w:rPr>
        <w:t>360°</w:t>
      </w:r>
      <w:r w:rsidR="00096CA9">
        <w:rPr>
          <w:sz w:val="28"/>
          <w:szCs w:val="28"/>
        </w:rPr>
        <w:t xml:space="preserve">. Такі композиції зазвичай роблять невисокого типу піднесення, а більш високі композиції представлені у вазах. Сполучені Штати принесли свій внесок у флористику, представивши високий стиль мистецтва. </w:t>
      </w:r>
      <w:r w:rsidR="00096CA9" w:rsidRPr="00096CA9">
        <w:rPr>
          <w:sz w:val="28"/>
          <w:szCs w:val="28"/>
        </w:rPr>
        <w:t xml:space="preserve">Високий стиль - це форма дизайну, з девізом «краще менше та краще», тобто так званий мінімалізм. Квіти, які є популярними серед флористів високого стилю, включають багато тропічних рослини, як, наприклад, вічнозелені райські рослини і </w:t>
      </w:r>
      <w:proofErr w:type="spellStart"/>
      <w:r w:rsidR="00096CA9" w:rsidRPr="00096CA9">
        <w:rPr>
          <w:sz w:val="28"/>
          <w:szCs w:val="28"/>
        </w:rPr>
        <w:t>антуриуми</w:t>
      </w:r>
      <w:proofErr w:type="spellEnd"/>
      <w:r w:rsidR="00096CA9" w:rsidRPr="00096CA9">
        <w:rPr>
          <w:sz w:val="28"/>
          <w:szCs w:val="28"/>
        </w:rPr>
        <w:t>, а також більш</w:t>
      </w:r>
      <w:r w:rsidR="00096CA9">
        <w:rPr>
          <w:sz w:val="28"/>
          <w:szCs w:val="28"/>
        </w:rPr>
        <w:t xml:space="preserve"> популярні квіти, як – </w:t>
      </w:r>
      <w:proofErr w:type="spellStart"/>
      <w:r w:rsidR="00096CA9">
        <w:rPr>
          <w:sz w:val="28"/>
          <w:szCs w:val="28"/>
        </w:rPr>
        <w:t>гвоздки</w:t>
      </w:r>
      <w:proofErr w:type="spellEnd"/>
      <w:r w:rsidR="00096CA9">
        <w:rPr>
          <w:sz w:val="28"/>
          <w:szCs w:val="28"/>
        </w:rPr>
        <w:t xml:space="preserve">. </w:t>
      </w:r>
    </w:p>
    <w:p w:rsidR="00C55A0F" w:rsidRPr="00F72CA8" w:rsidRDefault="00096CA9" w:rsidP="002058EC">
      <w:pPr>
        <w:spacing w:line="360" w:lineRule="auto"/>
        <w:ind w:firstLine="709"/>
        <w:jc w:val="both"/>
        <w:rPr>
          <w:sz w:val="28"/>
          <w:szCs w:val="28"/>
        </w:rPr>
      </w:pPr>
      <w:r>
        <w:rPr>
          <w:sz w:val="28"/>
          <w:szCs w:val="28"/>
        </w:rPr>
        <w:t xml:space="preserve">Проаналізувавши </w:t>
      </w:r>
      <w:r w:rsidR="002058EC">
        <w:rPr>
          <w:sz w:val="28"/>
          <w:szCs w:val="28"/>
        </w:rPr>
        <w:t xml:space="preserve">флористику, як сферу мистецтва можна зробити висновки, що своє коріння вона бере з древньої Греції. Свого розвитку сфера набирає і сьогодні, розвиток культури у цьому напрямку зазнав простою лише у середньовіччі. Для роботи флористам потрібні лише ідеї, рослини, можливо вази для декору. Якщо брати загалом, то можна зрозуміти, що певної концепції флористики немає, у кожного творця своє бачення. </w:t>
      </w:r>
      <w:bookmarkStart w:id="0" w:name="_GoBack"/>
      <w:bookmarkEnd w:id="0"/>
    </w:p>
    <w:sectPr w:rsidR="00C55A0F" w:rsidRPr="00F72CA8" w:rsidSect="00A651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045678C9"/>
    <w:multiLevelType w:val="hybridMultilevel"/>
    <w:tmpl w:val="23562642"/>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77A5C25"/>
    <w:multiLevelType w:val="hybridMultilevel"/>
    <w:tmpl w:val="62DE37C2"/>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6A"/>
    <w:rsid w:val="00027AE9"/>
    <w:rsid w:val="00096CA9"/>
    <w:rsid w:val="000E2307"/>
    <w:rsid w:val="00172573"/>
    <w:rsid w:val="001D373D"/>
    <w:rsid w:val="002058EC"/>
    <w:rsid w:val="0021669F"/>
    <w:rsid w:val="0038510C"/>
    <w:rsid w:val="003D760B"/>
    <w:rsid w:val="00494695"/>
    <w:rsid w:val="004A4757"/>
    <w:rsid w:val="00555123"/>
    <w:rsid w:val="00780902"/>
    <w:rsid w:val="008452FC"/>
    <w:rsid w:val="009A594F"/>
    <w:rsid w:val="00A65189"/>
    <w:rsid w:val="00AB2F6A"/>
    <w:rsid w:val="00AD3C13"/>
    <w:rsid w:val="00BF35AE"/>
    <w:rsid w:val="00C55A0F"/>
    <w:rsid w:val="00D00157"/>
    <w:rsid w:val="00D76EF0"/>
    <w:rsid w:val="00F72C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F6A"/>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semiHidden/>
    <w:unhideWhenUsed/>
    <w:qFormat/>
    <w:rsid w:val="00BF35A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AB2F6A"/>
    <w:pPr>
      <w:keepNext/>
      <w:numPr>
        <w:ilvl w:val="2"/>
        <w:numId w:val="2"/>
      </w:numPr>
      <w:tabs>
        <w:tab w:val="clear" w:pos="4262"/>
        <w:tab w:val="num" w:pos="2138"/>
      </w:tabs>
      <w:spacing w:after="120"/>
      <w:ind w:left="0" w:firstLine="658"/>
      <w:outlineLvl w:val="2"/>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F6A"/>
    <w:pPr>
      <w:ind w:left="720"/>
      <w:contextualSpacing/>
    </w:pPr>
  </w:style>
  <w:style w:type="character" w:customStyle="1" w:styleId="30">
    <w:name w:val="Заголовок 3 Знак"/>
    <w:basedOn w:val="a0"/>
    <w:link w:val="3"/>
    <w:rsid w:val="00AB2F6A"/>
    <w:rPr>
      <w:rFonts w:ascii="Arial" w:eastAsia="Times New Roman" w:hAnsi="Arial" w:cs="Arial"/>
      <w:i/>
      <w:iCs/>
      <w:sz w:val="18"/>
      <w:szCs w:val="18"/>
      <w:lang w:eastAsia="ar-SA"/>
    </w:rPr>
  </w:style>
  <w:style w:type="character" w:customStyle="1" w:styleId="20">
    <w:name w:val="Заголовок 2 Знак"/>
    <w:basedOn w:val="a0"/>
    <w:link w:val="2"/>
    <w:uiPriority w:val="9"/>
    <w:semiHidden/>
    <w:rsid w:val="00BF35AE"/>
    <w:rPr>
      <w:rFonts w:asciiTheme="majorHAnsi" w:eastAsiaTheme="majorEastAsia" w:hAnsiTheme="majorHAnsi" w:cstheme="majorBidi"/>
      <w:b/>
      <w:bCs/>
      <w:color w:val="4472C4"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F6A"/>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semiHidden/>
    <w:unhideWhenUsed/>
    <w:qFormat/>
    <w:rsid w:val="00BF35A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AB2F6A"/>
    <w:pPr>
      <w:keepNext/>
      <w:numPr>
        <w:ilvl w:val="2"/>
        <w:numId w:val="2"/>
      </w:numPr>
      <w:tabs>
        <w:tab w:val="clear" w:pos="4262"/>
        <w:tab w:val="num" w:pos="2138"/>
      </w:tabs>
      <w:spacing w:after="120"/>
      <w:ind w:left="0" w:firstLine="658"/>
      <w:outlineLvl w:val="2"/>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F6A"/>
    <w:pPr>
      <w:ind w:left="720"/>
      <w:contextualSpacing/>
    </w:pPr>
  </w:style>
  <w:style w:type="character" w:customStyle="1" w:styleId="30">
    <w:name w:val="Заголовок 3 Знак"/>
    <w:basedOn w:val="a0"/>
    <w:link w:val="3"/>
    <w:rsid w:val="00AB2F6A"/>
    <w:rPr>
      <w:rFonts w:ascii="Arial" w:eastAsia="Times New Roman" w:hAnsi="Arial" w:cs="Arial"/>
      <w:i/>
      <w:iCs/>
      <w:sz w:val="18"/>
      <w:szCs w:val="18"/>
      <w:lang w:eastAsia="ar-SA"/>
    </w:rPr>
  </w:style>
  <w:style w:type="character" w:customStyle="1" w:styleId="20">
    <w:name w:val="Заголовок 2 Знак"/>
    <w:basedOn w:val="a0"/>
    <w:link w:val="2"/>
    <w:uiPriority w:val="9"/>
    <w:semiHidden/>
    <w:rsid w:val="00BF35AE"/>
    <w:rPr>
      <w:rFonts w:asciiTheme="majorHAnsi" w:eastAsiaTheme="majorEastAsia" w:hAnsiTheme="majorHAnsi" w:cstheme="majorBidi"/>
      <w:b/>
      <w:bCs/>
      <w:color w:val="4472C4"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90835">
      <w:bodyDiv w:val="1"/>
      <w:marLeft w:val="0"/>
      <w:marRight w:val="0"/>
      <w:marTop w:val="0"/>
      <w:marBottom w:val="0"/>
      <w:divBdr>
        <w:top w:val="none" w:sz="0" w:space="0" w:color="auto"/>
        <w:left w:val="none" w:sz="0" w:space="0" w:color="auto"/>
        <w:bottom w:val="none" w:sz="0" w:space="0" w:color="auto"/>
        <w:right w:val="none" w:sz="0" w:space="0" w:color="auto"/>
      </w:divBdr>
      <w:divsChild>
        <w:div w:id="1533882485">
          <w:marLeft w:val="0"/>
          <w:marRight w:val="0"/>
          <w:marTop w:val="0"/>
          <w:marBottom w:val="0"/>
          <w:divBdr>
            <w:top w:val="none" w:sz="0" w:space="0" w:color="auto"/>
            <w:left w:val="none" w:sz="0" w:space="0" w:color="auto"/>
            <w:bottom w:val="none" w:sz="0" w:space="0" w:color="auto"/>
            <w:right w:val="none" w:sz="0" w:space="0" w:color="auto"/>
          </w:divBdr>
        </w:div>
        <w:div w:id="2100447114">
          <w:marLeft w:val="0"/>
          <w:marRight w:val="0"/>
          <w:marTop w:val="0"/>
          <w:marBottom w:val="0"/>
          <w:divBdr>
            <w:top w:val="none" w:sz="0" w:space="0" w:color="auto"/>
            <w:left w:val="none" w:sz="0" w:space="0" w:color="auto"/>
            <w:bottom w:val="none" w:sz="0" w:space="0" w:color="auto"/>
            <w:right w:val="none" w:sz="0" w:space="0" w:color="auto"/>
          </w:divBdr>
        </w:div>
        <w:div w:id="477721254">
          <w:marLeft w:val="0"/>
          <w:marRight w:val="0"/>
          <w:marTop w:val="0"/>
          <w:marBottom w:val="0"/>
          <w:divBdr>
            <w:top w:val="none" w:sz="0" w:space="0" w:color="auto"/>
            <w:left w:val="none" w:sz="0" w:space="0" w:color="auto"/>
            <w:bottom w:val="none" w:sz="0" w:space="0" w:color="auto"/>
            <w:right w:val="none" w:sz="0" w:space="0" w:color="auto"/>
          </w:divBdr>
        </w:div>
        <w:div w:id="1936595793">
          <w:marLeft w:val="0"/>
          <w:marRight w:val="0"/>
          <w:marTop w:val="0"/>
          <w:marBottom w:val="0"/>
          <w:divBdr>
            <w:top w:val="none" w:sz="0" w:space="0" w:color="auto"/>
            <w:left w:val="none" w:sz="0" w:space="0" w:color="auto"/>
            <w:bottom w:val="none" w:sz="0" w:space="0" w:color="auto"/>
            <w:right w:val="none" w:sz="0" w:space="0" w:color="auto"/>
          </w:divBdr>
        </w:div>
        <w:div w:id="2112163957">
          <w:marLeft w:val="0"/>
          <w:marRight w:val="0"/>
          <w:marTop w:val="0"/>
          <w:marBottom w:val="0"/>
          <w:divBdr>
            <w:top w:val="none" w:sz="0" w:space="0" w:color="auto"/>
            <w:left w:val="none" w:sz="0" w:space="0" w:color="auto"/>
            <w:bottom w:val="none" w:sz="0" w:space="0" w:color="auto"/>
            <w:right w:val="none" w:sz="0" w:space="0" w:color="auto"/>
          </w:divBdr>
        </w:div>
        <w:div w:id="1580868948">
          <w:marLeft w:val="0"/>
          <w:marRight w:val="0"/>
          <w:marTop w:val="0"/>
          <w:marBottom w:val="0"/>
          <w:divBdr>
            <w:top w:val="none" w:sz="0" w:space="0" w:color="auto"/>
            <w:left w:val="none" w:sz="0" w:space="0" w:color="auto"/>
            <w:bottom w:val="none" w:sz="0" w:space="0" w:color="auto"/>
            <w:right w:val="none" w:sz="0" w:space="0" w:color="auto"/>
          </w:divBdr>
        </w:div>
        <w:div w:id="736588942">
          <w:marLeft w:val="0"/>
          <w:marRight w:val="0"/>
          <w:marTop w:val="0"/>
          <w:marBottom w:val="0"/>
          <w:divBdr>
            <w:top w:val="none" w:sz="0" w:space="0" w:color="auto"/>
            <w:left w:val="none" w:sz="0" w:space="0" w:color="auto"/>
            <w:bottom w:val="none" w:sz="0" w:space="0" w:color="auto"/>
            <w:right w:val="none" w:sz="0" w:space="0" w:color="auto"/>
          </w:divBdr>
        </w:div>
        <w:div w:id="77868029">
          <w:marLeft w:val="0"/>
          <w:marRight w:val="0"/>
          <w:marTop w:val="0"/>
          <w:marBottom w:val="0"/>
          <w:divBdr>
            <w:top w:val="none" w:sz="0" w:space="0" w:color="auto"/>
            <w:left w:val="none" w:sz="0" w:space="0" w:color="auto"/>
            <w:bottom w:val="none" w:sz="0" w:space="0" w:color="auto"/>
            <w:right w:val="none" w:sz="0" w:space="0" w:color="auto"/>
          </w:divBdr>
        </w:div>
        <w:div w:id="394624704">
          <w:marLeft w:val="0"/>
          <w:marRight w:val="0"/>
          <w:marTop w:val="0"/>
          <w:marBottom w:val="0"/>
          <w:divBdr>
            <w:top w:val="none" w:sz="0" w:space="0" w:color="auto"/>
            <w:left w:val="none" w:sz="0" w:space="0" w:color="auto"/>
            <w:bottom w:val="none" w:sz="0" w:space="0" w:color="auto"/>
            <w:right w:val="none" w:sz="0" w:space="0" w:color="auto"/>
          </w:divBdr>
        </w:div>
        <w:div w:id="873545903">
          <w:marLeft w:val="0"/>
          <w:marRight w:val="0"/>
          <w:marTop w:val="0"/>
          <w:marBottom w:val="0"/>
          <w:divBdr>
            <w:top w:val="none" w:sz="0" w:space="0" w:color="auto"/>
            <w:left w:val="none" w:sz="0" w:space="0" w:color="auto"/>
            <w:bottom w:val="none" w:sz="0" w:space="0" w:color="auto"/>
            <w:right w:val="none" w:sz="0" w:space="0" w:color="auto"/>
          </w:divBdr>
        </w:div>
      </w:divsChild>
    </w:div>
    <w:div w:id="1007294250">
      <w:bodyDiv w:val="1"/>
      <w:marLeft w:val="0"/>
      <w:marRight w:val="0"/>
      <w:marTop w:val="0"/>
      <w:marBottom w:val="0"/>
      <w:divBdr>
        <w:top w:val="none" w:sz="0" w:space="0" w:color="auto"/>
        <w:left w:val="none" w:sz="0" w:space="0" w:color="auto"/>
        <w:bottom w:val="none" w:sz="0" w:space="0" w:color="auto"/>
        <w:right w:val="none" w:sz="0" w:space="0" w:color="auto"/>
      </w:divBdr>
    </w:div>
    <w:div w:id="1012797855">
      <w:bodyDiv w:val="1"/>
      <w:marLeft w:val="0"/>
      <w:marRight w:val="0"/>
      <w:marTop w:val="0"/>
      <w:marBottom w:val="0"/>
      <w:divBdr>
        <w:top w:val="none" w:sz="0" w:space="0" w:color="auto"/>
        <w:left w:val="none" w:sz="0" w:space="0" w:color="auto"/>
        <w:bottom w:val="none" w:sz="0" w:space="0" w:color="auto"/>
        <w:right w:val="none" w:sz="0" w:space="0" w:color="auto"/>
      </w:divBdr>
      <w:divsChild>
        <w:div w:id="882912721">
          <w:marLeft w:val="0"/>
          <w:marRight w:val="0"/>
          <w:marTop w:val="0"/>
          <w:marBottom w:val="0"/>
          <w:divBdr>
            <w:top w:val="none" w:sz="0" w:space="0" w:color="auto"/>
            <w:left w:val="none" w:sz="0" w:space="0" w:color="auto"/>
            <w:bottom w:val="none" w:sz="0" w:space="0" w:color="auto"/>
            <w:right w:val="none" w:sz="0" w:space="0" w:color="auto"/>
          </w:divBdr>
        </w:div>
      </w:divsChild>
    </w:div>
    <w:div w:id="1108351640">
      <w:bodyDiv w:val="1"/>
      <w:marLeft w:val="0"/>
      <w:marRight w:val="0"/>
      <w:marTop w:val="0"/>
      <w:marBottom w:val="0"/>
      <w:divBdr>
        <w:top w:val="none" w:sz="0" w:space="0" w:color="auto"/>
        <w:left w:val="none" w:sz="0" w:space="0" w:color="auto"/>
        <w:bottom w:val="none" w:sz="0" w:space="0" w:color="auto"/>
        <w:right w:val="none" w:sz="0" w:space="0" w:color="auto"/>
      </w:divBdr>
    </w:div>
    <w:div w:id="1428499318">
      <w:bodyDiv w:val="1"/>
      <w:marLeft w:val="0"/>
      <w:marRight w:val="0"/>
      <w:marTop w:val="0"/>
      <w:marBottom w:val="0"/>
      <w:divBdr>
        <w:top w:val="none" w:sz="0" w:space="0" w:color="auto"/>
        <w:left w:val="none" w:sz="0" w:space="0" w:color="auto"/>
        <w:bottom w:val="none" w:sz="0" w:space="0" w:color="auto"/>
        <w:right w:val="none" w:sz="0" w:space="0" w:color="auto"/>
      </w:divBdr>
      <w:divsChild>
        <w:div w:id="183134908">
          <w:marLeft w:val="0"/>
          <w:marRight w:val="0"/>
          <w:marTop w:val="0"/>
          <w:marBottom w:val="0"/>
          <w:divBdr>
            <w:top w:val="none" w:sz="0" w:space="0" w:color="auto"/>
            <w:left w:val="none" w:sz="0" w:space="0" w:color="auto"/>
            <w:bottom w:val="none" w:sz="0" w:space="0" w:color="auto"/>
            <w:right w:val="none" w:sz="0" w:space="0" w:color="auto"/>
          </w:divBdr>
        </w:div>
        <w:div w:id="1124542819">
          <w:marLeft w:val="0"/>
          <w:marRight w:val="0"/>
          <w:marTop w:val="0"/>
          <w:marBottom w:val="0"/>
          <w:divBdr>
            <w:top w:val="none" w:sz="0" w:space="0" w:color="auto"/>
            <w:left w:val="none" w:sz="0" w:space="0" w:color="auto"/>
            <w:bottom w:val="none" w:sz="0" w:space="0" w:color="auto"/>
            <w:right w:val="none" w:sz="0" w:space="0" w:color="auto"/>
          </w:divBdr>
        </w:div>
        <w:div w:id="339477363">
          <w:marLeft w:val="0"/>
          <w:marRight w:val="0"/>
          <w:marTop w:val="0"/>
          <w:marBottom w:val="0"/>
          <w:divBdr>
            <w:top w:val="none" w:sz="0" w:space="0" w:color="auto"/>
            <w:left w:val="none" w:sz="0" w:space="0" w:color="auto"/>
            <w:bottom w:val="none" w:sz="0" w:space="0" w:color="auto"/>
            <w:right w:val="none" w:sz="0" w:space="0" w:color="auto"/>
          </w:divBdr>
        </w:div>
      </w:divsChild>
    </w:div>
    <w:div w:id="1614170652">
      <w:bodyDiv w:val="1"/>
      <w:marLeft w:val="0"/>
      <w:marRight w:val="0"/>
      <w:marTop w:val="0"/>
      <w:marBottom w:val="0"/>
      <w:divBdr>
        <w:top w:val="none" w:sz="0" w:space="0" w:color="auto"/>
        <w:left w:val="none" w:sz="0" w:space="0" w:color="auto"/>
        <w:bottom w:val="none" w:sz="0" w:space="0" w:color="auto"/>
        <w:right w:val="none" w:sz="0" w:space="0" w:color="auto"/>
      </w:divBdr>
    </w:div>
    <w:div w:id="1876844525">
      <w:bodyDiv w:val="1"/>
      <w:marLeft w:val="0"/>
      <w:marRight w:val="0"/>
      <w:marTop w:val="0"/>
      <w:marBottom w:val="0"/>
      <w:divBdr>
        <w:top w:val="none" w:sz="0" w:space="0" w:color="auto"/>
        <w:left w:val="none" w:sz="0" w:space="0" w:color="auto"/>
        <w:bottom w:val="none" w:sz="0" w:space="0" w:color="auto"/>
        <w:right w:val="none" w:sz="0" w:space="0" w:color="auto"/>
      </w:divBdr>
      <w:divsChild>
        <w:div w:id="2141342688">
          <w:marLeft w:val="0"/>
          <w:marRight w:val="0"/>
          <w:marTop w:val="0"/>
          <w:marBottom w:val="0"/>
          <w:divBdr>
            <w:top w:val="none" w:sz="0" w:space="0" w:color="auto"/>
            <w:left w:val="none" w:sz="0" w:space="0" w:color="auto"/>
            <w:bottom w:val="none" w:sz="0" w:space="0" w:color="auto"/>
            <w:right w:val="none" w:sz="0" w:space="0" w:color="auto"/>
          </w:divBdr>
        </w:div>
      </w:divsChild>
    </w:div>
    <w:div w:id="211065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Александра</cp:lastModifiedBy>
  <cp:revision>2</cp:revision>
  <dcterms:created xsi:type="dcterms:W3CDTF">2022-11-01T23:00:00Z</dcterms:created>
  <dcterms:modified xsi:type="dcterms:W3CDTF">2022-11-01T23:00:00Z</dcterms:modified>
</cp:coreProperties>
</file>