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2A" w:rsidRDefault="00B8532A" w:rsidP="00B8532A">
      <w:pPr>
        <w:pStyle w:val="a3"/>
      </w:pPr>
      <w:r>
        <w:t>Текст под продажи и заявки</w:t>
      </w:r>
      <w:r>
        <w:br/>
      </w:r>
      <w:r>
        <w:br/>
        <w:t xml:space="preserve">Выбирая </w:t>
      </w:r>
      <w:proofErr w:type="spellStart"/>
      <w:r>
        <w:t>онлайн-школу</w:t>
      </w:r>
      <w:proofErr w:type="spellEnd"/>
      <w:r>
        <w:t xml:space="preserve">, человек покупает не </w:t>
      </w:r>
      <w:proofErr w:type="spellStart"/>
      <w:r>
        <w:t>видеоуроки</w:t>
      </w:r>
      <w:proofErr w:type="spellEnd"/>
      <w:r>
        <w:t xml:space="preserve"> и не доступ к платформе. Он покупает результат: новый навык, уверенность в себе, карьерный рост или возможность изменить профессиональную траекторию. Именно поэтому эффективное </w:t>
      </w:r>
      <w:proofErr w:type="spellStart"/>
      <w:r>
        <w:t>онлайн-обучение</w:t>
      </w:r>
      <w:proofErr w:type="spellEnd"/>
      <w:r>
        <w:t xml:space="preserve"> </w:t>
      </w:r>
      <w:proofErr w:type="gramStart"/>
      <w:r>
        <w:t>начинается</w:t>
      </w:r>
      <w:proofErr w:type="gramEnd"/>
      <w:r>
        <w:t xml:space="preserve"> задолго до первого урока — с понятного и честного диалога с будущим студентом.</w:t>
      </w:r>
    </w:p>
    <w:p w:rsidR="00B8532A" w:rsidRDefault="00B8532A" w:rsidP="00B8532A">
      <w:pPr>
        <w:pStyle w:val="a3"/>
      </w:pPr>
      <w:proofErr w:type="gramStart"/>
      <w:r>
        <w:t>Наша</w:t>
      </w:r>
      <w:proofErr w:type="gramEnd"/>
      <w:r>
        <w:t xml:space="preserve"> </w:t>
      </w:r>
      <w:proofErr w:type="spellStart"/>
      <w:r>
        <w:t>онлайн-школа</w:t>
      </w:r>
      <w:proofErr w:type="spellEnd"/>
      <w:r>
        <w:t xml:space="preserve"> создана для тех, кто ценит своё время и ожидает измеримый результат. Мы не обещаем мгновенных чудес и не перегружаем теорией. Каждая программа выстроена вокруг практики и конкретных навыков, которые можно применять сразу после обучения.</w:t>
      </w:r>
    </w:p>
    <w:p w:rsidR="00B8532A" w:rsidRDefault="00B8532A" w:rsidP="00B8532A">
      <w:pPr>
        <w:pStyle w:val="a3"/>
      </w:pPr>
      <w:r>
        <w:t>С первых минут знакомства с курсом студент понимает, чему он научится, за какой срок и какие задачи сможет решать. Программа разбита на логичные модули с чёткими целями и промежуточными результатами. Такой подход позволяет видеть прогресс, сохранять мотивацию и уверенно двигаться к конечной цели.</w:t>
      </w:r>
    </w:p>
    <w:p w:rsidR="00B8532A" w:rsidRDefault="00B8532A" w:rsidP="00B8532A">
      <w:pPr>
        <w:pStyle w:val="a3"/>
      </w:pPr>
      <w:r>
        <w:t xml:space="preserve">Мы знаем, что одна из главных проблем </w:t>
      </w:r>
      <w:proofErr w:type="spellStart"/>
      <w:r>
        <w:t>онлайн-обучения</w:t>
      </w:r>
      <w:proofErr w:type="spellEnd"/>
      <w:r>
        <w:t xml:space="preserve"> — отсутствие поддержки. Именно поэтому в нашей школе обучение не заканчивается на просмотре уроков. Студенты получают обратную связь от наставников, разборы практических заданий и рекомендации по улучшению результатов. Это снижает риск «брошенного курса» и повышает ценность обучения.</w:t>
      </w:r>
    </w:p>
    <w:p w:rsidR="00B8532A" w:rsidRDefault="00B8532A" w:rsidP="00B8532A">
      <w:pPr>
        <w:pStyle w:val="a3"/>
      </w:pPr>
      <w:r>
        <w:t xml:space="preserve">Отдельное внимание мы уделяем языку и подаче материала. Мы объясняем сложные темы простым и понятным языком, без академической сухости и пустых обещаний. Такой формат позволяет учиться комфортно даже тем, кто ранее сомневался в своих способностях или уже имел негативный опыт </w:t>
      </w:r>
      <w:proofErr w:type="spellStart"/>
      <w:r>
        <w:t>онлайн-обучения</w:t>
      </w:r>
      <w:proofErr w:type="spellEnd"/>
      <w:r>
        <w:t>.</w:t>
      </w:r>
    </w:p>
    <w:p w:rsidR="00B8532A" w:rsidRDefault="00B8532A" w:rsidP="00B8532A">
      <w:pPr>
        <w:pStyle w:val="a3"/>
      </w:pPr>
      <w:r>
        <w:t xml:space="preserve">Результаты наших студентов — главное подтверждение эффективности подхода. Выпускники используют полученные знания в работе, повышают квалификацию, находят новые возможности для роста и уверенно применяют навыки на практике. Мы честно показываем кейсы и отзывы, </w:t>
      </w:r>
      <w:proofErr w:type="gramStart"/>
      <w:r>
        <w:t>потому</w:t>
      </w:r>
      <w:proofErr w:type="gramEnd"/>
      <w:r>
        <w:t xml:space="preserve"> что уверены в ценности продукта.</w:t>
      </w:r>
    </w:p>
    <w:p w:rsidR="00B8532A" w:rsidRDefault="00B8532A" w:rsidP="00B8532A">
      <w:pPr>
        <w:pStyle w:val="a3"/>
      </w:pPr>
      <w:proofErr w:type="spellStart"/>
      <w:r>
        <w:t>Онлайн-формат</w:t>
      </w:r>
      <w:proofErr w:type="spellEnd"/>
      <w:r>
        <w:t xml:space="preserve"> даёт свободу учиться в удобное время и в комфортном темпе, но при этом требует продуманной структуры и дисциплины. Мы берём эту ответственность на себя: вы получаете чёткий план обучения, понятные </w:t>
      </w:r>
      <w:proofErr w:type="spellStart"/>
      <w:r>
        <w:t>дедлайны</w:t>
      </w:r>
      <w:proofErr w:type="spellEnd"/>
      <w:r>
        <w:t xml:space="preserve"> и поддержку на каждом этапе.</w:t>
      </w:r>
    </w:p>
    <w:p w:rsidR="00B8532A" w:rsidRDefault="00B8532A" w:rsidP="00B8532A">
      <w:pPr>
        <w:pStyle w:val="a3"/>
      </w:pPr>
      <w:r>
        <w:t xml:space="preserve">Если вы ищете </w:t>
      </w:r>
      <w:proofErr w:type="spellStart"/>
      <w:r>
        <w:t>онлайн-школу</w:t>
      </w:r>
      <w:proofErr w:type="spellEnd"/>
      <w:r>
        <w:t>, которая действительно ведёт к результату, а не просто продаёт доступ к урокам, — вы по адресу. Начните обучение с бесплатного вводного модуля и оцените формат, подачу и уровень поддержки ещё до принятия решения.</w:t>
      </w:r>
    </w:p>
    <w:p w:rsidR="00B8532A" w:rsidRDefault="00B8532A" w:rsidP="00B8532A">
      <w:pPr>
        <w:pStyle w:val="a3"/>
      </w:pPr>
      <w:r>
        <w:rPr>
          <w:rStyle w:val="a4"/>
        </w:rPr>
        <w:t>Оставьте заявку прямо сейчас</w:t>
      </w:r>
      <w:r>
        <w:t>, чтобы получить подробную программу курса, консультацию и доступ к первому уроку. Ваш результат начинается с одного шага.</w:t>
      </w:r>
    </w:p>
    <w:p w:rsidR="00933514" w:rsidRDefault="00933514"/>
    <w:sectPr w:rsidR="00933514" w:rsidSect="00DD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32A"/>
    <w:rsid w:val="00933514"/>
    <w:rsid w:val="00B8532A"/>
    <w:rsid w:val="00DA74DC"/>
    <w:rsid w:val="00DD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3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2025-12-29T13:22:00Z</dcterms:created>
  <dcterms:modified xsi:type="dcterms:W3CDTF">2025-12-29T13:29:00Z</dcterms:modified>
</cp:coreProperties>
</file>