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28A8" w14:textId="37BDA49F" w:rsidR="00462924" w:rsidRPr="00462924" w:rsidRDefault="005E1DA7" w:rsidP="0046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UA"/>
        </w:rPr>
      </w:pPr>
      <w:r w:rsidRPr="008D477F">
        <w:rPr>
          <w:rFonts w:ascii="Times New Roman" w:eastAsia="Times New Roman" w:hAnsi="Times New Roman" w:cs="Times New Roman"/>
          <w:kern w:val="36"/>
          <w:sz w:val="48"/>
          <w:szCs w:val="48"/>
          <w:lang w:val="ru-RU" w:eastAsia="ru-UA"/>
        </w:rPr>
        <w:t>Э</w:t>
      </w:r>
      <w:proofErr w:type="spellStart"/>
      <w:r w:rsidRPr="008D477F">
        <w:rPr>
          <w:rFonts w:ascii="Times New Roman" w:eastAsia="Times New Roman" w:hAnsi="Times New Roman" w:cs="Times New Roman"/>
          <w:kern w:val="36"/>
          <w:sz w:val="48"/>
          <w:szCs w:val="48"/>
          <w:lang w:eastAsia="ru-UA"/>
        </w:rPr>
        <w:t>кспертное</w:t>
      </w:r>
      <w:proofErr w:type="spellEnd"/>
      <w:r w:rsidRPr="008D477F">
        <w:rPr>
          <w:rFonts w:ascii="Times New Roman" w:eastAsia="Times New Roman" w:hAnsi="Times New Roman" w:cs="Times New Roman"/>
          <w:kern w:val="36"/>
          <w:sz w:val="48"/>
          <w:szCs w:val="48"/>
          <w:lang w:val="ru-RU" w:eastAsia="ru-UA"/>
        </w:rPr>
        <w:t xml:space="preserve"> </w:t>
      </w:r>
      <w:r w:rsidRPr="008D477F">
        <w:rPr>
          <w:rFonts w:ascii="Times New Roman" w:eastAsia="Times New Roman" w:hAnsi="Times New Roman" w:cs="Times New Roman"/>
          <w:kern w:val="36"/>
          <w:sz w:val="48"/>
          <w:szCs w:val="48"/>
          <w:lang w:eastAsia="ru-UA"/>
        </w:rPr>
        <w:t>мнение</w:t>
      </w:r>
      <w:r w:rsidRPr="008D477F">
        <w:rPr>
          <w:rFonts w:ascii="Times New Roman" w:eastAsia="Times New Roman" w:hAnsi="Times New Roman" w:cs="Times New Roman"/>
          <w:kern w:val="36"/>
          <w:sz w:val="48"/>
          <w:szCs w:val="48"/>
          <w:lang w:val="ru-RU" w:eastAsia="ru-UA"/>
        </w:rPr>
        <w:t xml:space="preserve"> про э</w:t>
      </w:r>
      <w:proofErr w:type="spellStart"/>
      <w:r w:rsidR="00462924" w:rsidRPr="00462924">
        <w:rPr>
          <w:rFonts w:ascii="Times New Roman" w:eastAsia="Times New Roman" w:hAnsi="Times New Roman" w:cs="Times New Roman"/>
          <w:kern w:val="36"/>
          <w:sz w:val="48"/>
          <w:szCs w:val="48"/>
          <w:lang w:eastAsia="ru-UA"/>
        </w:rPr>
        <w:t>лектрический</w:t>
      </w:r>
      <w:proofErr w:type="spellEnd"/>
      <w:r w:rsidR="00462924" w:rsidRPr="00462924">
        <w:rPr>
          <w:rFonts w:ascii="Times New Roman" w:eastAsia="Times New Roman" w:hAnsi="Times New Roman" w:cs="Times New Roman"/>
          <w:kern w:val="36"/>
          <w:sz w:val="48"/>
          <w:szCs w:val="48"/>
          <w:lang w:eastAsia="ru-UA"/>
        </w:rPr>
        <w:t xml:space="preserve"> тёплый пол: что учесть, прежде чем укладывать</w:t>
      </w:r>
    </w:p>
    <w:p w14:paraId="7B56A75E" w14:textId="2BE2F6D1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Электрический тёплый пол кажется простым решением. Купил комплект, расстелил под плитку, подключил - готово. Но на практике всё чуть сложнее. Здесь важно понимать детали. Небольшие ошибки при расчётах, укладке или подключении - и вся система начнёт работать нестабильно</w:t>
      </w:r>
      <w:r w:rsidRPr="008D477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и</w:t>
      </w: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ли вообще выйдет из строя.</w:t>
      </w:r>
    </w:p>
    <w:p w14:paraId="639D5F06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Какой тёплый пол выбрать: кабель или мат?</w:t>
      </w:r>
    </w:p>
    <w:p w14:paraId="275363EA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На рынке два основных типа электрического подогрева:</w:t>
      </w:r>
    </w:p>
    <w:p w14:paraId="452CCFB7" w14:textId="77777777" w:rsidR="00462924" w:rsidRPr="00462924" w:rsidRDefault="00462924" w:rsidP="0046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нагревательный кабель - универсальный, подходит для разных помещений и условий;</w:t>
      </w:r>
    </w:p>
    <w:p w14:paraId="632972CD" w14:textId="77777777" w:rsidR="00462924" w:rsidRPr="00462924" w:rsidRDefault="00462924" w:rsidP="00462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нагревательный мат - проще в укладке, особенно если площадь ограничена.</w:t>
      </w:r>
    </w:p>
    <w:p w14:paraId="74365BC4" w14:textId="1515F0A6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планируешь ремонт в небольшой комнате - скорее всего, тебе подойдёт мат. У него уже задан шаг укладки, всё предварительно рассчитано. Размотал, закрепил - готово. Кабель - гибче, но с ним больше расчётов и больше шансов ошибиться.</w:t>
      </w:r>
      <w:r w:rsidRPr="008D477F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Оба варианта требуют одинаково внимательного отношения к подготовке основания и подключению к электросети. Особенно если хочешь, чтобы тёплый пол стал не временным комфортом, а частью отопления на годы.</w:t>
      </w:r>
    </w:p>
    <w:p w14:paraId="646B688F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Нужно ли рассчитывать шаг укладки самому?</w:t>
      </w:r>
    </w:p>
    <w:p w14:paraId="0797279F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Да, если используешь греющий кабель. Шаг между витками влияет на температуру пола, равномерность обогрева и даже на расход электроэнергии. Простой формулы здесь нет, но есть основные правила:</w:t>
      </w:r>
    </w:p>
    <w:p w14:paraId="4CD7A0EE" w14:textId="77777777" w:rsidR="00462924" w:rsidRPr="00462924" w:rsidRDefault="00462924" w:rsidP="00462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минимальный шаг - 7,5 см;</w:t>
      </w:r>
    </w:p>
    <w:p w14:paraId="07459DB6" w14:textId="77777777" w:rsidR="00462924" w:rsidRPr="00462924" w:rsidRDefault="00462924" w:rsidP="00462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чем меньше шаг, тем выше мощность на квадрат;</w:t>
      </w:r>
    </w:p>
    <w:p w14:paraId="14BFFB07" w14:textId="77777777" w:rsidR="00462924" w:rsidRPr="00462924" w:rsidRDefault="00462924" w:rsidP="00462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кабель нельзя укладывать внахлёст или пересекать;</w:t>
      </w:r>
    </w:p>
    <w:p w14:paraId="240DFFF4" w14:textId="77777777" w:rsidR="00462924" w:rsidRPr="00462924" w:rsidRDefault="00462924" w:rsidP="00462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нельзя укладывать под мебель или сантехнику - тепло не выйдет, а кабель перегреется;</w:t>
      </w:r>
    </w:p>
    <w:p w14:paraId="48210743" w14:textId="77777777" w:rsidR="00462924" w:rsidRPr="00462924" w:rsidRDefault="00462924" w:rsidP="004629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мощность рассчитывается от потребностей: нужен обогрев комнаты или только подогрев пола?</w:t>
      </w:r>
    </w:p>
    <w:p w14:paraId="36206417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берёшь мат, то шаг уже задан производителем. Тебе остаётся только рассчитать общую мощность и выбрать нужную площадь. Как правило, на основной обогрев нужно закрыть 70-80% площади помещения. Если это просто подогрев - хватит 40-50%.</w:t>
      </w:r>
    </w:p>
    <w:p w14:paraId="13AC9C87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Сколько теплоизоляции нужно?</w:t>
      </w:r>
    </w:p>
    <w:p w14:paraId="5FFD962C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Хорошая изоляция - половина успеха. Без неё значительная часть тепла уйдёт вниз - в перекрытие или грунт. Используют экструдированный пенополистирол. Он лёгкий, держит форму, не боится влаги.</w:t>
      </w:r>
    </w:p>
    <w:p w14:paraId="1E76F97E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Толщина зависит от того, где находится пол:</w:t>
      </w:r>
    </w:p>
    <w:p w14:paraId="554E12A4" w14:textId="77777777" w:rsidR="00462924" w:rsidRPr="00462924" w:rsidRDefault="00462924" w:rsidP="004629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на первом этаже - минимум 5 см;</w:t>
      </w:r>
    </w:p>
    <w:p w14:paraId="2F2DFC70" w14:textId="77777777" w:rsidR="00462924" w:rsidRPr="00462924" w:rsidRDefault="00462924" w:rsidP="004629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выше первого - 2-3 см хватит.</w:t>
      </w:r>
    </w:p>
    <w:p w14:paraId="123A2CE2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Изоляцию укладывают на чистое, выровненное основание. Клеят плитами. Стыки можно дополнительно проклеить. Затем сверху кладётся армирующая сетка или сразу кабель - в зависимости от конструкции.</w:t>
      </w:r>
    </w:p>
    <w:p w14:paraId="5CD8858F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Как устроен монтаж кабеля: этап за этапом</w:t>
      </w:r>
    </w:p>
    <w:p w14:paraId="7988A646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Вот простой порядок действий при укладке электрического кабеля под плитку:</w:t>
      </w:r>
    </w:p>
    <w:p w14:paraId="0A5FB7C8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очищаем основание, убираем пыль;</w:t>
      </w:r>
    </w:p>
    <w:p w14:paraId="151A19F3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выравниваем пол, если есть перепады - заливаем тонкую стяжку;</w:t>
      </w:r>
    </w:p>
    <w:p w14:paraId="25622BC9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наносим грунт;</w:t>
      </w:r>
    </w:p>
    <w:p w14:paraId="423693D0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укладываем теплоизоляцию (экструдированный пенополистирол);</w:t>
      </w:r>
    </w:p>
    <w:p w14:paraId="42D16B94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делаем разметку;</w:t>
      </w:r>
    </w:p>
    <w:p w14:paraId="7718DE82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штробим</w:t>
      </w:r>
      <w:proofErr w:type="spellEnd"/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канал для датчика температуры и провода терморегулятора;</w:t>
      </w:r>
    </w:p>
    <w:p w14:paraId="101D27F3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укладываем сетку, если нужно;</w:t>
      </w:r>
    </w:p>
    <w:p w14:paraId="49925F88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прикрепляем кабель змейкой, выдерживая шаг;</w:t>
      </w:r>
    </w:p>
    <w:p w14:paraId="0F67BE79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подключаем холодный конец к терморегулятору;</w:t>
      </w:r>
    </w:p>
    <w:p w14:paraId="1A02E82C" w14:textId="77777777" w:rsidR="00462924" w:rsidRPr="00462924" w:rsidRDefault="00462924" w:rsidP="004629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заводим термодатчик в трубку и укладываем его рядом с кабелем.</w:t>
      </w:r>
    </w:p>
    <w:p w14:paraId="7C91AD02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После укладки нужно измерить сопротивление - до заливки раствора. Только если всё нормально - можно заливать. Толщина слоя - 2-2,5 см. Раствор без пустот, полностью закрывает кабель.</w:t>
      </w:r>
    </w:p>
    <w:p w14:paraId="7BA71B70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После высыхания - ещё одно измерение. Только потом можно подключать питание.</w:t>
      </w:r>
    </w:p>
    <w:p w14:paraId="54D47F50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Как работать с нагревательным матом?</w:t>
      </w:r>
    </w:p>
    <w:p w14:paraId="772501FE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Гораздо проще. С матом не нужно вычислять шаг и длину кабеля. Всё уже собрано. Главное - правильно подготовить основание:</w:t>
      </w:r>
    </w:p>
    <w:p w14:paraId="61CA569F" w14:textId="77777777" w:rsidR="00462924" w:rsidRPr="00462924" w:rsidRDefault="00462924" w:rsidP="004629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выравнивание;</w:t>
      </w:r>
    </w:p>
    <w:p w14:paraId="2A69FA97" w14:textId="77777777" w:rsidR="00462924" w:rsidRPr="00462924" w:rsidRDefault="00462924" w:rsidP="004629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грунтовка;</w:t>
      </w:r>
    </w:p>
    <w:p w14:paraId="3EBF2AC1" w14:textId="77777777" w:rsidR="00462924" w:rsidRPr="00462924" w:rsidRDefault="00462924" w:rsidP="004629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разметка.</w:t>
      </w:r>
    </w:p>
    <w:p w14:paraId="46D7F4EC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Затем:</w:t>
      </w:r>
    </w:p>
    <w:p w14:paraId="65DBCE29" w14:textId="77777777" w:rsidR="00462924" w:rsidRPr="00462924" w:rsidRDefault="00462924" w:rsidP="004629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proofErr w:type="spellStart"/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штробим</w:t>
      </w:r>
      <w:proofErr w:type="spellEnd"/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каналы для термодатчика и провода;</w:t>
      </w:r>
    </w:p>
    <w:p w14:paraId="3C80DF39" w14:textId="77777777" w:rsidR="00462924" w:rsidRPr="00462924" w:rsidRDefault="00462924" w:rsidP="004629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укладываем изоляцию, если нужно;</w:t>
      </w:r>
    </w:p>
    <w:p w14:paraId="37006FDD" w14:textId="77777777" w:rsidR="00462924" w:rsidRPr="00462924" w:rsidRDefault="00462924" w:rsidP="004629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аккуратно раскатываем мат;</w:t>
      </w:r>
    </w:p>
    <w:p w14:paraId="26D0492E" w14:textId="77777777" w:rsidR="00462924" w:rsidRPr="00462924" w:rsidRDefault="00462924" w:rsidP="004629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фиксируем на клей;</w:t>
      </w:r>
    </w:p>
    <w:p w14:paraId="1F941FA9" w14:textId="77777777" w:rsidR="00462924" w:rsidRPr="00462924" w:rsidRDefault="00462924" w:rsidP="004629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укладываем плитку прямо на него, используя плиточный клей.</w:t>
      </w:r>
    </w:p>
    <w:p w14:paraId="108F67D8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Важно: датчик температуры тоже закладывается в гофру и прячется в стяжке.</w:t>
      </w:r>
    </w:p>
    <w:p w14:paraId="688F8DF3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Как укладывать плитку на тёплый пол?</w:t>
      </w:r>
    </w:p>
    <w:p w14:paraId="6645A43A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После того как всё подключено и протестировано - время класть плитку. Обязательно использовать эластичный плиточный клей, который выдерживает нагрев.</w:t>
      </w:r>
    </w:p>
    <w:p w14:paraId="18BA3611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Сначала - тонкий слой клея прямо по поверхности. Дальше - плитка. После укладки лучше подождать хотя бы 2-3 дня до включения, а в идеале - целый месяц, чтобы всё высохло. Включать систему можно только после полной просушки.</w:t>
      </w:r>
    </w:p>
    <w:p w14:paraId="3AB8DA5B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Где и как ставить терморегулятор?</w:t>
      </w:r>
    </w:p>
    <w:p w14:paraId="609DA707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Терморегулятор - это «мозг» всей системы. Он управляет температурой пола и следит за расходом энергии. Устанавливается на стене, на удобной высоте (обычно около 90 см от пола).</w:t>
      </w:r>
    </w:p>
    <w:p w14:paraId="1B1DACCF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Требуется:</w:t>
      </w:r>
    </w:p>
    <w:p w14:paraId="5C7B3EF0" w14:textId="77777777" w:rsidR="00462924" w:rsidRPr="00462924" w:rsidRDefault="00462924" w:rsidP="00462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штроба под силовой кабель;</w:t>
      </w:r>
    </w:p>
    <w:p w14:paraId="7F2A70CC" w14:textId="77777777" w:rsidR="00462924" w:rsidRPr="00462924" w:rsidRDefault="00462924" w:rsidP="00462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отдельный кабель от щитка с УЗО;</w:t>
      </w:r>
    </w:p>
    <w:p w14:paraId="1A364CBB" w14:textId="77777777" w:rsidR="00462924" w:rsidRPr="00462924" w:rsidRDefault="00462924" w:rsidP="00462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гофра с термодатчиком, уходящая под стяжку.</w:t>
      </w:r>
    </w:p>
    <w:p w14:paraId="302A56E9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Устройство фиксируется на стандартную монтажную коробку. При правильном подключении регулятор будет поддерживать заданную температуру - как по полу, так и по воздуху.</w:t>
      </w:r>
    </w:p>
    <w:p w14:paraId="6354EC3A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Можно ли укладывать электрический пол под дерево?</w:t>
      </w:r>
    </w:p>
    <w:p w14:paraId="4BF76721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Да, но с оговорками. Под деревянное покрытие - ламинат, паркет - важно:</w:t>
      </w:r>
    </w:p>
    <w:p w14:paraId="6D3C32B4" w14:textId="77777777" w:rsidR="00462924" w:rsidRPr="00462924" w:rsidRDefault="00462924" w:rsidP="004629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использовать специальные кабели или инфракрасные плёнки;</w:t>
      </w:r>
    </w:p>
    <w:p w14:paraId="39721BCD" w14:textId="77777777" w:rsidR="00462924" w:rsidRPr="00462924" w:rsidRDefault="00462924" w:rsidP="004629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обязательно класть теплоотражающий слой;</w:t>
      </w:r>
    </w:p>
    <w:p w14:paraId="69A15D6A" w14:textId="77777777" w:rsidR="00462924" w:rsidRPr="00462924" w:rsidRDefault="00462924" w:rsidP="004629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выбирать терморегуляторы с ограничением температуры;</w:t>
      </w:r>
    </w:p>
    <w:p w14:paraId="6E899275" w14:textId="77777777" w:rsidR="00462924" w:rsidRPr="00462924" w:rsidRDefault="00462924" w:rsidP="004629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укладывать доски с замковым соединением, чтобы избежать трещин.</w:t>
      </w:r>
    </w:p>
    <w:p w14:paraId="2EC48260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Температура не должна подниматься выше 28-30 °C. Иначе дерево начнёт рассыхаться.</w:t>
      </w:r>
    </w:p>
    <w:p w14:paraId="43CA57B2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А если хочется просто «подогрев ног»?</w:t>
      </w:r>
    </w:p>
    <w:p w14:paraId="449311B1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В этом случае хватит минимальной мощности. Достаточно закрыть 40-50% площади. Лучше брать мат - он проще и быстрее в установке. Такой вариант подойдёт для санузлов, прихожей, кухни. Но не заменит полноценное отопление.</w:t>
      </w:r>
    </w:p>
    <w:p w14:paraId="591A9ED2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Когда можно включать систему после монтажа?</w:t>
      </w:r>
    </w:p>
    <w:p w14:paraId="6D4BD13A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Это один из частых вопросов. Ответ - через 28-30 дней после заливки стяжки. Ни раньше. Иначе внутри раствора останется влага, которая может привести к короткому замыканию или трещинам в полу.</w:t>
      </w:r>
    </w:p>
    <w:p w14:paraId="10A69057" w14:textId="77777777" w:rsidR="00462924" w:rsidRPr="00462924" w:rsidRDefault="00462924" w:rsidP="0046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стяжки не было, а плитка уложена прямо на мат, можно включать через 5-7 дней после укладки. Но только если клей полностью высох.</w:t>
      </w:r>
    </w:p>
    <w:p w14:paraId="60FC0D3B" w14:textId="77777777" w:rsidR="00462924" w:rsidRPr="00462924" w:rsidRDefault="00462924" w:rsidP="0046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ru-UA"/>
        </w:rPr>
      </w:pPr>
      <w:r w:rsidRPr="00462924">
        <w:rPr>
          <w:rFonts w:ascii="Times New Roman" w:eastAsia="Times New Roman" w:hAnsi="Times New Roman" w:cs="Times New Roman"/>
          <w:sz w:val="36"/>
          <w:szCs w:val="36"/>
          <w:lang w:eastAsia="ru-UA"/>
        </w:rPr>
        <w:t>Основные ошибки при монтаже: чего избегать?</w:t>
      </w:r>
    </w:p>
    <w:p w14:paraId="4094700B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укладка под мебель или сантехнику;</w:t>
      </w:r>
    </w:p>
    <w:p w14:paraId="199B2725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слишком маленький шаг;</w:t>
      </w:r>
    </w:p>
    <w:p w14:paraId="7039856A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пересечения или изгибы кабеля;</w:t>
      </w:r>
    </w:p>
    <w:p w14:paraId="69C01E94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подключение без проверки сопротивления;</w:t>
      </w:r>
    </w:p>
    <w:p w14:paraId="0A620356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запуск до высыхания клея;</w:t>
      </w:r>
    </w:p>
    <w:p w14:paraId="6D26BF79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отсутствие термодатчика;</w:t>
      </w:r>
    </w:p>
    <w:p w14:paraId="028C7EDF" w14:textId="77777777" w:rsidR="00462924" w:rsidRPr="00462924" w:rsidRDefault="00462924" w:rsidP="004629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неправильный тип клея.</w:t>
      </w:r>
    </w:p>
    <w:p w14:paraId="7F599552" w14:textId="1EE4F485" w:rsidR="00C27D72" w:rsidRPr="008D477F" w:rsidRDefault="00462924" w:rsidP="00B57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462924">
        <w:rPr>
          <w:rFonts w:ascii="Times New Roman" w:eastAsia="Times New Roman" w:hAnsi="Times New Roman" w:cs="Times New Roman"/>
          <w:sz w:val="24"/>
          <w:szCs w:val="24"/>
          <w:lang w:eastAsia="ru-UA"/>
        </w:rPr>
        <w:t>Каждая ошибка может привести к поломке или неэффективной работе. Лучше переспросить - чем переделывать.</w:t>
      </w:r>
    </w:p>
    <w:sectPr w:rsidR="00C27D72" w:rsidRPr="008D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7A4"/>
    <w:multiLevelType w:val="multilevel"/>
    <w:tmpl w:val="AA5E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D56"/>
    <w:multiLevelType w:val="multilevel"/>
    <w:tmpl w:val="EA6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0D6D"/>
    <w:multiLevelType w:val="multilevel"/>
    <w:tmpl w:val="6156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D74F2"/>
    <w:multiLevelType w:val="multilevel"/>
    <w:tmpl w:val="EA6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1A166C"/>
    <w:multiLevelType w:val="multilevel"/>
    <w:tmpl w:val="E546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057F8"/>
    <w:multiLevelType w:val="multilevel"/>
    <w:tmpl w:val="2A6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C06A0"/>
    <w:multiLevelType w:val="multilevel"/>
    <w:tmpl w:val="B002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0635E"/>
    <w:multiLevelType w:val="multilevel"/>
    <w:tmpl w:val="BCCC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E7E88"/>
    <w:multiLevelType w:val="multilevel"/>
    <w:tmpl w:val="E638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B07BF"/>
    <w:multiLevelType w:val="multilevel"/>
    <w:tmpl w:val="B806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85BB1"/>
    <w:multiLevelType w:val="multilevel"/>
    <w:tmpl w:val="A1D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72"/>
    <w:rsid w:val="00462924"/>
    <w:rsid w:val="005E1DA7"/>
    <w:rsid w:val="008D477F"/>
    <w:rsid w:val="00B57E07"/>
    <w:rsid w:val="00C2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5828"/>
  <w15:chartTrackingRefBased/>
  <w15:docId w15:val="{A4194B60-8932-4833-BCCD-1F8C3071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link w:val="20"/>
    <w:uiPriority w:val="9"/>
    <w:qFormat/>
    <w:rsid w:val="00462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924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462924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a3">
    <w:name w:val="Normal (Web)"/>
    <w:basedOn w:val="a"/>
    <w:uiPriority w:val="99"/>
    <w:semiHidden/>
    <w:unhideWhenUsed/>
    <w:rsid w:val="0046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462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5</cp:revision>
  <dcterms:created xsi:type="dcterms:W3CDTF">2026-01-28T14:48:00Z</dcterms:created>
  <dcterms:modified xsi:type="dcterms:W3CDTF">2026-01-28T14:52:00Z</dcterms:modified>
</cp:coreProperties>
</file>