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3C31A" w14:textId="77777777" w:rsidR="00AD1B7A" w:rsidRPr="00EE20B0" w:rsidRDefault="00AD1B7A" w:rsidP="00EE20B0">
      <w:pPr>
        <w:pStyle w:val="1"/>
        <w:rPr>
          <w:b w:val="0"/>
          <w:bCs w:val="0"/>
        </w:rPr>
      </w:pPr>
      <w:r w:rsidRPr="00EE20B0">
        <w:rPr>
          <w:b w:val="0"/>
          <w:bCs w:val="0"/>
        </w:rPr>
        <w:t xml:space="preserve">Продвижение в </w:t>
      </w:r>
      <w:proofErr w:type="spellStart"/>
      <w:r w:rsidRPr="00EE20B0">
        <w:rPr>
          <w:b w:val="0"/>
          <w:bCs w:val="0"/>
        </w:rPr>
        <w:t>Телеграм</w:t>
      </w:r>
      <w:proofErr w:type="spellEnd"/>
      <w:r w:rsidRPr="00EE20B0">
        <w:rPr>
          <w:b w:val="0"/>
          <w:bCs w:val="0"/>
        </w:rPr>
        <w:t>: какие инструменты реально работают?</w:t>
      </w:r>
    </w:p>
    <w:p w14:paraId="599083C7" w14:textId="77777777" w:rsidR="00AD1B7A" w:rsidRPr="00EE20B0" w:rsidRDefault="00AD1B7A" w:rsidP="00AD1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Telegram</w:t>
      </w:r>
      <w:proofErr w:type="spellEnd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продолжает уверенно расти – каналы, боты и чаты становятся привычной частью маркетинга. Сюда приходят за быстрым охватом, активной аудиторией и прямой связью с клиентом. Но что даёт грамотное продвижение в </w:t>
      </w:r>
      <w:proofErr w:type="spellStart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Telegram</w:t>
      </w:r>
      <w:proofErr w:type="spellEnd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? Это не только реклама ради охватов. Это – работа на узнаваемость, трафик, заявки и рост лояльного сообщества.</w:t>
      </w:r>
    </w:p>
    <w:p w14:paraId="181C4023" w14:textId="663F78FE" w:rsidR="00AD1B7A" w:rsidRPr="00EE20B0" w:rsidRDefault="00AD1B7A" w:rsidP="00EE20B0">
      <w:pPr>
        <w:pStyle w:val="2"/>
        <w:rPr>
          <w:rFonts w:eastAsia="Times New Roman"/>
          <w:lang w:eastAsia="ru-UA"/>
        </w:rPr>
      </w:pPr>
      <w:r w:rsidRPr="00EE20B0">
        <w:rPr>
          <w:rFonts w:eastAsia="Times New Roman"/>
          <w:lang w:eastAsia="ru-UA"/>
        </w:rPr>
        <w:t xml:space="preserve">Что даёт продвижение в </w:t>
      </w:r>
      <w:proofErr w:type="spellStart"/>
      <w:r w:rsidRPr="00EE20B0">
        <w:rPr>
          <w:rFonts w:eastAsia="Times New Roman"/>
          <w:lang w:eastAsia="ru-UA"/>
        </w:rPr>
        <w:t>Телеграм</w:t>
      </w:r>
      <w:proofErr w:type="spellEnd"/>
      <w:r w:rsidRPr="00EE20B0">
        <w:rPr>
          <w:rFonts w:eastAsia="Times New Roman"/>
          <w:lang w:eastAsia="ru-UA"/>
        </w:rPr>
        <w:t xml:space="preserve"> – конкретные результаты</w:t>
      </w:r>
    </w:p>
    <w:p w14:paraId="0ED54633" w14:textId="77777777" w:rsidR="00AD1B7A" w:rsidRPr="00EE20B0" w:rsidRDefault="00AD1B7A" w:rsidP="00AD1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У этого мессенджера свои особенности. И если правильно использовать его инструменты, можно закрыть сразу несколько задач:</w:t>
      </w:r>
    </w:p>
    <w:p w14:paraId="26F2D0F2" w14:textId="77777777" w:rsidR="00AD1B7A" w:rsidRPr="00EE20B0" w:rsidRDefault="00AD1B7A" w:rsidP="00AD1B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повысить узнаваемость бренда;</w:t>
      </w:r>
    </w:p>
    <w:p w14:paraId="4C469327" w14:textId="77777777" w:rsidR="00AD1B7A" w:rsidRPr="00EE20B0" w:rsidRDefault="00AD1B7A" w:rsidP="00AD1B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увеличить охваты и подписки в канал;</w:t>
      </w:r>
    </w:p>
    <w:p w14:paraId="4A8824B2" w14:textId="77777777" w:rsidR="00AD1B7A" w:rsidRPr="00EE20B0" w:rsidRDefault="00AD1B7A" w:rsidP="00AD1B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получить дополнительный трафик на сайт или чат-бот;</w:t>
      </w:r>
    </w:p>
    <w:p w14:paraId="63F49F39" w14:textId="77777777" w:rsidR="00AD1B7A" w:rsidRPr="00EE20B0" w:rsidRDefault="00AD1B7A" w:rsidP="00AD1B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запустить стабильный поток заявок и продаж;</w:t>
      </w:r>
    </w:p>
    <w:p w14:paraId="3A8D3063" w14:textId="77777777" w:rsidR="00AD1B7A" w:rsidRPr="00EE20B0" w:rsidRDefault="00AD1B7A" w:rsidP="00AD1B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выстроить лояльное комьюнити вокруг компании.</w:t>
      </w:r>
    </w:p>
    <w:p w14:paraId="55862845" w14:textId="77777777" w:rsidR="00AD1B7A" w:rsidRPr="00EE20B0" w:rsidRDefault="00AD1B7A" w:rsidP="00AD1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Результаты зависят от стратегии. Просто купить рекламу – мало. </w:t>
      </w:r>
      <w:proofErr w:type="spellStart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Telegram</w:t>
      </w:r>
      <w:proofErr w:type="spellEnd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требует вникания в продукт, понимания целевой аудитории и аккуратной настройки воронки.</w:t>
      </w:r>
    </w:p>
    <w:p w14:paraId="6F655942" w14:textId="77777777" w:rsidR="00AD1B7A" w:rsidRPr="00EE20B0" w:rsidRDefault="00AD1B7A" w:rsidP="00AD1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Когда продвижение спланировано грамотно, </w:t>
      </w:r>
      <w:proofErr w:type="spellStart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Telegram</w:t>
      </w:r>
      <w:proofErr w:type="spellEnd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работает на бренд и удержание. Подписчики остаются, читают, делятся, реагируют. Появляется постоянный приток вовлечённых пользователей, которые переходят из читателей в клиентов.</w:t>
      </w:r>
    </w:p>
    <w:p w14:paraId="1E1E318A" w14:textId="38D29FAD" w:rsidR="00AD1B7A" w:rsidRPr="00EE20B0" w:rsidRDefault="00AD1B7A" w:rsidP="00EE20B0">
      <w:pPr>
        <w:pStyle w:val="2"/>
        <w:rPr>
          <w:rFonts w:eastAsia="Times New Roman"/>
          <w:lang w:eastAsia="ru-UA"/>
        </w:rPr>
      </w:pPr>
      <w:r w:rsidRPr="00EE20B0">
        <w:rPr>
          <w:rFonts w:eastAsia="Times New Roman"/>
          <w:lang w:eastAsia="ru-UA"/>
        </w:rPr>
        <w:t xml:space="preserve">Инструменты продвижения в </w:t>
      </w:r>
      <w:proofErr w:type="spellStart"/>
      <w:r w:rsidRPr="00EE20B0">
        <w:rPr>
          <w:rFonts w:eastAsia="Times New Roman"/>
          <w:lang w:eastAsia="ru-UA"/>
        </w:rPr>
        <w:t>Telegram</w:t>
      </w:r>
      <w:proofErr w:type="spellEnd"/>
      <w:r w:rsidRPr="00EE20B0">
        <w:rPr>
          <w:rFonts w:eastAsia="Times New Roman"/>
          <w:lang w:eastAsia="ru-UA"/>
        </w:rPr>
        <w:t xml:space="preserve"> – как выбрать подходящие</w:t>
      </w:r>
    </w:p>
    <w:p w14:paraId="075F38A7" w14:textId="77777777" w:rsidR="00AD1B7A" w:rsidRPr="00EE20B0" w:rsidRDefault="00AD1B7A" w:rsidP="00AD1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В </w:t>
      </w:r>
      <w:proofErr w:type="spellStart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Telegram</w:t>
      </w:r>
      <w:proofErr w:type="spellEnd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есть два основных подхода к рекламе: </w:t>
      </w:r>
      <w:proofErr w:type="spellStart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натив</w:t>
      </w:r>
      <w:proofErr w:type="spellEnd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и </w:t>
      </w:r>
      <w:proofErr w:type="spellStart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Telegram</w:t>
      </w:r>
      <w:proofErr w:type="spellEnd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Ads</w:t>
      </w:r>
      <w:proofErr w:type="spellEnd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. У каждого свои особенности – и оба можно комбинировать.</w:t>
      </w:r>
    </w:p>
    <w:p w14:paraId="6B0D1703" w14:textId="77777777" w:rsidR="00AD1B7A" w:rsidRPr="00EE20B0" w:rsidRDefault="00AD1B7A" w:rsidP="00AD1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Нативная реклама – это публикация в каналах с вашей аудиторией. Рекламный пост размещается от лица канала и проходит модерацию у владельца. То есть нужно договариваться с каждым вручную. Но это работает на доверие: реклама смотрится как рекомендация.</w:t>
      </w:r>
    </w:p>
    <w:p w14:paraId="7038BEB4" w14:textId="77777777" w:rsidR="00AD1B7A" w:rsidRPr="00EE20B0" w:rsidRDefault="00AD1B7A" w:rsidP="00AD1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Telegram</w:t>
      </w:r>
      <w:proofErr w:type="spellEnd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Ads</w:t>
      </w:r>
      <w:proofErr w:type="spellEnd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– официальный рекламный кабинет. Тут всё проще:</w:t>
      </w:r>
    </w:p>
    <w:p w14:paraId="4BF8FFE4" w14:textId="77777777" w:rsidR="00AD1B7A" w:rsidRPr="00EE20B0" w:rsidRDefault="00AD1B7A" w:rsidP="00AD1B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формат – только текст до 160 символов;</w:t>
      </w:r>
    </w:p>
    <w:p w14:paraId="2A7DBB73" w14:textId="77777777" w:rsidR="00AD1B7A" w:rsidRPr="00EE20B0" w:rsidRDefault="00AD1B7A" w:rsidP="00AD1B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размещение – внизу постов каналов с 1000+ подписчиков;</w:t>
      </w:r>
    </w:p>
    <w:p w14:paraId="348CFAA7" w14:textId="77777777" w:rsidR="00AD1B7A" w:rsidRPr="00EE20B0" w:rsidRDefault="00AD1B7A" w:rsidP="00AD1B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не требует согласования с администратором;</w:t>
      </w:r>
    </w:p>
    <w:p w14:paraId="1F78A446" w14:textId="77777777" w:rsidR="00AD1B7A" w:rsidRPr="00EE20B0" w:rsidRDefault="00AD1B7A" w:rsidP="00AD1B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можно показать рекламу даже в канале конкурента.</w:t>
      </w:r>
    </w:p>
    <w:p w14:paraId="7242CF78" w14:textId="77777777" w:rsidR="00AD1B7A" w:rsidRPr="00EE20B0" w:rsidRDefault="00AD1B7A" w:rsidP="00AD1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Каждый вариант решает свою задачу. </w:t>
      </w:r>
      <w:proofErr w:type="spellStart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Натив</w:t>
      </w:r>
      <w:proofErr w:type="spellEnd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подходит для охвата и имиджа. </w:t>
      </w:r>
      <w:proofErr w:type="spellStart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Telegram</w:t>
      </w:r>
      <w:proofErr w:type="spellEnd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Ads</w:t>
      </w:r>
      <w:proofErr w:type="spellEnd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– для быстрого трафика и тестов.</w:t>
      </w:r>
    </w:p>
    <w:p w14:paraId="081E17B9" w14:textId="77777777" w:rsidR="00AD1B7A" w:rsidRPr="00EE20B0" w:rsidRDefault="00AD1B7A" w:rsidP="00AD1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Форматы – любые: видео, картинки, тексты, ссылки на канал, бота или пост.</w:t>
      </w:r>
    </w:p>
    <w:p w14:paraId="0580C1B1" w14:textId="77777777" w:rsidR="00AD1B7A" w:rsidRPr="00EE20B0" w:rsidRDefault="00AD1B7A" w:rsidP="00AD1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Аудитории можно выбирать точно:</w:t>
      </w:r>
    </w:p>
    <w:p w14:paraId="37936098" w14:textId="77777777" w:rsidR="00AD1B7A" w:rsidRPr="00EE20B0" w:rsidRDefault="00AD1B7A" w:rsidP="00AD1B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lastRenderedPageBreak/>
        <w:t>по каналам;</w:t>
      </w:r>
    </w:p>
    <w:p w14:paraId="2BED7106" w14:textId="77777777" w:rsidR="00AD1B7A" w:rsidRPr="00EE20B0" w:rsidRDefault="00AD1B7A" w:rsidP="00AD1B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по тематикам (от HR и криптовалюты до дизайна и психологии);</w:t>
      </w:r>
    </w:p>
    <w:p w14:paraId="4F15C9CC" w14:textId="77777777" w:rsidR="00AD1B7A" w:rsidRPr="00EE20B0" w:rsidRDefault="00AD1B7A" w:rsidP="00AD1B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по языку.</w:t>
      </w:r>
    </w:p>
    <w:p w14:paraId="11EB700D" w14:textId="7C37211A" w:rsidR="00AD1B7A" w:rsidRPr="00EE20B0" w:rsidRDefault="00AD1B7A" w:rsidP="00AD1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Например, если бизнес связан с недвижимостью, можно показываться только в каналах с аудиторией, интересующейся инвестициями и строительством. Без лишних трат на случайные показы.</w:t>
      </w:r>
    </w:p>
    <w:p w14:paraId="10366D81" w14:textId="77777777" w:rsidR="00AD1B7A" w:rsidRPr="00EE20B0" w:rsidRDefault="00AD1B7A" w:rsidP="00AD1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Важно сочетать эти возможности. Реклама без анализа тематики и поведения аудитории даёт слабый результат.</w:t>
      </w:r>
    </w:p>
    <w:p w14:paraId="1313ABFB" w14:textId="22EC396C" w:rsidR="00AD1B7A" w:rsidRPr="00EE20B0" w:rsidRDefault="00AD1B7A" w:rsidP="00EE20B0">
      <w:pPr>
        <w:pStyle w:val="2"/>
        <w:rPr>
          <w:rFonts w:eastAsia="Times New Roman"/>
          <w:lang w:eastAsia="ru-UA"/>
        </w:rPr>
      </w:pPr>
      <w:r w:rsidRPr="00EE20B0">
        <w:rPr>
          <w:rFonts w:eastAsia="Times New Roman"/>
          <w:lang w:eastAsia="ru-UA"/>
        </w:rPr>
        <w:t>Как выстраивается работа по продвижению – пошаговый подход</w:t>
      </w:r>
    </w:p>
    <w:p w14:paraId="74B985E9" w14:textId="77777777" w:rsidR="00AD1B7A" w:rsidRPr="00EE20B0" w:rsidRDefault="00AD1B7A" w:rsidP="00AD1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Продвижение в </w:t>
      </w:r>
      <w:proofErr w:type="spellStart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Telegram</w:t>
      </w:r>
      <w:proofErr w:type="spellEnd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требует стратегии, а не набора случайных действий. Вот как это выглядит в эффективной связке:</w:t>
      </w:r>
    </w:p>
    <w:p w14:paraId="0C5331A9" w14:textId="77777777" w:rsidR="00AD1B7A" w:rsidRPr="00EE20B0" w:rsidRDefault="00AD1B7A" w:rsidP="00EE20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погружаемся в нишу, анализируем продукт, ЦА и конкурентов;</w:t>
      </w:r>
    </w:p>
    <w:p w14:paraId="6EA4D72A" w14:textId="77777777" w:rsidR="00AD1B7A" w:rsidRPr="00EE20B0" w:rsidRDefault="00AD1B7A" w:rsidP="00EE20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составляем портрет подписчика – где сидит, что читает, что важно;</w:t>
      </w:r>
    </w:p>
    <w:p w14:paraId="44DF5DFE" w14:textId="77777777" w:rsidR="00AD1B7A" w:rsidRPr="00EE20B0" w:rsidRDefault="00AD1B7A" w:rsidP="00EE20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строим CJM – путь клиента: от первого касания до заявки;</w:t>
      </w:r>
    </w:p>
    <w:p w14:paraId="4825BD4D" w14:textId="77777777" w:rsidR="00AD1B7A" w:rsidRPr="00EE20B0" w:rsidRDefault="00AD1B7A" w:rsidP="00EE20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подбираем каналы и форматы (</w:t>
      </w:r>
      <w:proofErr w:type="spellStart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натив</w:t>
      </w:r>
      <w:proofErr w:type="spellEnd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или </w:t>
      </w:r>
      <w:proofErr w:type="spellStart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Telegram</w:t>
      </w:r>
      <w:proofErr w:type="spellEnd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Ads</w:t>
      </w:r>
      <w:proofErr w:type="spellEnd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);</w:t>
      </w:r>
    </w:p>
    <w:p w14:paraId="6ADC1F9E" w14:textId="77777777" w:rsidR="00AD1B7A" w:rsidRPr="00EE20B0" w:rsidRDefault="00AD1B7A" w:rsidP="00EE20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пишем креативы, делаем </w:t>
      </w:r>
      <w:proofErr w:type="spellStart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визуалы</w:t>
      </w:r>
      <w:proofErr w:type="spellEnd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, тестируем тексты;</w:t>
      </w:r>
    </w:p>
    <w:p w14:paraId="19B5D8C7" w14:textId="77777777" w:rsidR="00AD1B7A" w:rsidRPr="00EE20B0" w:rsidRDefault="00AD1B7A" w:rsidP="00EE20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запускаем кампании, настраиваем отслеживание;</w:t>
      </w:r>
    </w:p>
    <w:p w14:paraId="7049FED1" w14:textId="77777777" w:rsidR="00AD1B7A" w:rsidRPr="00EE20B0" w:rsidRDefault="00AD1B7A" w:rsidP="00EE20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анализируем отклики, оптимизируем, масштабируем.</w:t>
      </w:r>
    </w:p>
    <w:p w14:paraId="61C17E6D" w14:textId="77777777" w:rsidR="00AD1B7A" w:rsidRPr="00EE20B0" w:rsidRDefault="00AD1B7A" w:rsidP="00AD1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Регулярные отчёты, аналитика, A/B-тесты – всё это часть работы. Иначе невозможно понять, что действительно работает.</w:t>
      </w:r>
    </w:p>
    <w:p w14:paraId="696C7B49" w14:textId="77777777" w:rsidR="00AD1B7A" w:rsidRPr="00EE20B0" w:rsidRDefault="00AD1B7A" w:rsidP="00AD1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Telegram</w:t>
      </w:r>
      <w:proofErr w:type="spellEnd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– живой инструмент. Он требует гибкости, экспериментов и анализа. А ещё – честного подхода к пользователю. Люди здесь быстро отличают полезный контент от навязчивого спама.</w:t>
      </w:r>
    </w:p>
    <w:p w14:paraId="01C286B3" w14:textId="031356EF" w:rsidR="00AD1B7A" w:rsidRPr="00EE20B0" w:rsidRDefault="00AD1B7A" w:rsidP="00EE20B0">
      <w:pPr>
        <w:pStyle w:val="2"/>
        <w:rPr>
          <w:rFonts w:eastAsia="Times New Roman"/>
          <w:lang w:eastAsia="ru-UA"/>
        </w:rPr>
      </w:pPr>
      <w:r w:rsidRPr="00EE20B0">
        <w:rPr>
          <w:rFonts w:eastAsia="Times New Roman"/>
          <w:lang w:eastAsia="ru-UA"/>
        </w:rPr>
        <w:t xml:space="preserve">FAQ: как выбрать формат и выжать максимум из </w:t>
      </w:r>
      <w:proofErr w:type="spellStart"/>
      <w:r w:rsidRPr="00EE20B0">
        <w:rPr>
          <w:rFonts w:eastAsia="Times New Roman"/>
          <w:lang w:eastAsia="ru-UA"/>
        </w:rPr>
        <w:t>Telegram</w:t>
      </w:r>
      <w:proofErr w:type="spellEnd"/>
    </w:p>
    <w:p w14:paraId="5B702245" w14:textId="77777777" w:rsidR="00EE20B0" w:rsidRPr="00EE20B0" w:rsidRDefault="00AD1B7A" w:rsidP="00EE20B0">
      <w:pPr>
        <w:pStyle w:val="3"/>
        <w:rPr>
          <w:rFonts w:eastAsia="Times New Roman"/>
          <w:lang w:eastAsia="ru-UA"/>
        </w:rPr>
      </w:pPr>
      <w:r w:rsidRPr="00EE20B0">
        <w:rPr>
          <w:rFonts w:eastAsia="Times New Roman"/>
          <w:lang w:eastAsia="ru-UA"/>
        </w:rPr>
        <w:t xml:space="preserve">Что эффективнее – нативная реклама или </w:t>
      </w:r>
      <w:proofErr w:type="spellStart"/>
      <w:r w:rsidRPr="00EE20B0">
        <w:rPr>
          <w:rFonts w:eastAsia="Times New Roman"/>
          <w:lang w:eastAsia="ru-UA"/>
        </w:rPr>
        <w:t>Telegram</w:t>
      </w:r>
      <w:proofErr w:type="spellEnd"/>
      <w:r w:rsidRPr="00EE20B0">
        <w:rPr>
          <w:rFonts w:eastAsia="Times New Roman"/>
          <w:lang w:eastAsia="ru-UA"/>
        </w:rPr>
        <w:t xml:space="preserve"> </w:t>
      </w:r>
      <w:proofErr w:type="spellStart"/>
      <w:r w:rsidRPr="00EE20B0">
        <w:rPr>
          <w:rFonts w:eastAsia="Times New Roman"/>
          <w:lang w:eastAsia="ru-UA"/>
        </w:rPr>
        <w:t>Ads?</w:t>
      </w:r>
      <w:proofErr w:type="spellEnd"/>
    </w:p>
    <w:p w14:paraId="1EB63913" w14:textId="309EE97D" w:rsidR="00AD1B7A" w:rsidRPr="00EE20B0" w:rsidRDefault="00AD1B7A" w:rsidP="00AD1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Это зависит от задачи. Если нужно повысить узнаваемость – работает </w:t>
      </w:r>
      <w:proofErr w:type="spellStart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натив</w:t>
      </w:r>
      <w:proofErr w:type="spellEnd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. Для быстрого трафика или тестов – </w:t>
      </w:r>
      <w:proofErr w:type="spellStart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Telegram</w:t>
      </w:r>
      <w:proofErr w:type="spellEnd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Ads</w:t>
      </w:r>
      <w:proofErr w:type="spellEnd"/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. Оптимально сочетать оба варианта.</w:t>
      </w:r>
    </w:p>
    <w:p w14:paraId="499BD486" w14:textId="77777777" w:rsidR="00EE20B0" w:rsidRPr="00EE20B0" w:rsidRDefault="00AD1B7A" w:rsidP="00EE20B0">
      <w:pPr>
        <w:pStyle w:val="3"/>
        <w:rPr>
          <w:rFonts w:eastAsia="Times New Roman"/>
          <w:lang w:eastAsia="ru-UA"/>
        </w:rPr>
      </w:pPr>
      <w:r w:rsidRPr="00EE20B0">
        <w:rPr>
          <w:rFonts w:eastAsia="Times New Roman"/>
          <w:lang w:eastAsia="ru-UA"/>
        </w:rPr>
        <w:t xml:space="preserve">Сколько символов можно использовать в </w:t>
      </w:r>
      <w:proofErr w:type="spellStart"/>
      <w:r w:rsidRPr="00EE20B0">
        <w:rPr>
          <w:rFonts w:eastAsia="Times New Roman"/>
          <w:lang w:eastAsia="ru-UA"/>
        </w:rPr>
        <w:t>Telegram</w:t>
      </w:r>
      <w:proofErr w:type="spellEnd"/>
      <w:r w:rsidRPr="00EE20B0">
        <w:rPr>
          <w:rFonts w:eastAsia="Times New Roman"/>
          <w:lang w:eastAsia="ru-UA"/>
        </w:rPr>
        <w:t xml:space="preserve"> </w:t>
      </w:r>
      <w:proofErr w:type="spellStart"/>
      <w:r w:rsidRPr="00EE20B0">
        <w:rPr>
          <w:rFonts w:eastAsia="Times New Roman"/>
          <w:lang w:eastAsia="ru-UA"/>
        </w:rPr>
        <w:t>Ads?</w:t>
      </w:r>
      <w:proofErr w:type="spellEnd"/>
    </w:p>
    <w:p w14:paraId="4FB862A6" w14:textId="1D6BBF6F" w:rsidR="00AD1B7A" w:rsidRPr="00EE20B0" w:rsidRDefault="00AD1B7A" w:rsidP="00AD1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Максимум 160. Без фото и видео. Это короткий формат – нужно чётко сформулировать посыл и заинтересовать с первой фразы.</w:t>
      </w:r>
    </w:p>
    <w:p w14:paraId="2DD65974" w14:textId="77777777" w:rsidR="00EE20B0" w:rsidRPr="00EE20B0" w:rsidRDefault="00AD1B7A" w:rsidP="00EE20B0">
      <w:pPr>
        <w:pStyle w:val="3"/>
        <w:rPr>
          <w:rFonts w:eastAsia="Times New Roman"/>
          <w:lang w:eastAsia="ru-UA"/>
        </w:rPr>
      </w:pPr>
      <w:r w:rsidRPr="00EE20B0">
        <w:rPr>
          <w:rFonts w:eastAsia="Times New Roman"/>
          <w:lang w:eastAsia="ru-UA"/>
        </w:rPr>
        <w:t>Какие темы каналов дают наилучший отклик?</w:t>
      </w:r>
    </w:p>
    <w:p w14:paraId="6FAD557D" w14:textId="30865E24" w:rsidR="00AD1B7A" w:rsidRPr="00EE20B0" w:rsidRDefault="00AD1B7A" w:rsidP="00AD1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Лучше всего работают точные попадания в интересы целевой аудитории. Например, для IT-продукта – каналы об AI, разработке, стартапах. Универсальных «лучших тем» нет – важна релевантность.</w:t>
      </w:r>
    </w:p>
    <w:p w14:paraId="17133799" w14:textId="77777777" w:rsidR="00EE20B0" w:rsidRPr="00EE20B0" w:rsidRDefault="00AD1B7A" w:rsidP="00EE20B0">
      <w:pPr>
        <w:pStyle w:val="3"/>
        <w:rPr>
          <w:rFonts w:eastAsia="Times New Roman"/>
          <w:lang w:eastAsia="ru-UA"/>
        </w:rPr>
      </w:pPr>
      <w:r w:rsidRPr="00EE20B0">
        <w:rPr>
          <w:rFonts w:eastAsia="Times New Roman"/>
          <w:lang w:eastAsia="ru-UA"/>
        </w:rPr>
        <w:lastRenderedPageBreak/>
        <w:t>Что влияет на рост канала после рекламы?</w:t>
      </w:r>
    </w:p>
    <w:p w14:paraId="50999A8E" w14:textId="483AD964" w:rsidR="00CA1EF0" w:rsidRPr="00EE20B0" w:rsidRDefault="00AD1B7A" w:rsidP="00EE2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E20B0">
        <w:rPr>
          <w:rFonts w:ascii="Times New Roman" w:eastAsia="Times New Roman" w:hAnsi="Times New Roman" w:cs="Times New Roman"/>
          <w:sz w:val="24"/>
          <w:szCs w:val="24"/>
          <w:lang w:eastAsia="ru-UA"/>
        </w:rPr>
        <w:t>Важны не только охваты, но и то, что пользователь видит в самом канале. Если оформление, контент и структура воронки проработаны – подписчики остаются. Иначе просто уйдут.</w:t>
      </w:r>
    </w:p>
    <w:sectPr w:rsidR="00CA1EF0" w:rsidRPr="00EE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87080"/>
    <w:multiLevelType w:val="multilevel"/>
    <w:tmpl w:val="5B6A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D6843"/>
    <w:multiLevelType w:val="multilevel"/>
    <w:tmpl w:val="61AC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B153C7"/>
    <w:multiLevelType w:val="multilevel"/>
    <w:tmpl w:val="60BC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F6461B"/>
    <w:multiLevelType w:val="multilevel"/>
    <w:tmpl w:val="6212A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890050"/>
    <w:multiLevelType w:val="multilevel"/>
    <w:tmpl w:val="7866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F0"/>
    <w:rsid w:val="00AD1B7A"/>
    <w:rsid w:val="00CA1EF0"/>
    <w:rsid w:val="00EE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5F3A"/>
  <w15:chartTrackingRefBased/>
  <w15:docId w15:val="{5077F62C-35B3-4BB0-A98C-3B3DE501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1B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paragraph" w:styleId="2">
    <w:name w:val="heading 2"/>
    <w:basedOn w:val="a"/>
    <w:next w:val="a"/>
    <w:link w:val="20"/>
    <w:uiPriority w:val="9"/>
    <w:unhideWhenUsed/>
    <w:qFormat/>
    <w:rsid w:val="00EE20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E20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B7A"/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paragraph" w:styleId="a3">
    <w:name w:val="Normal (Web)"/>
    <w:basedOn w:val="a"/>
    <w:uiPriority w:val="99"/>
    <w:semiHidden/>
    <w:unhideWhenUsed/>
    <w:rsid w:val="00AD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20">
    <w:name w:val="Заголовок 2 Знак"/>
    <w:basedOn w:val="a0"/>
    <w:link w:val="2"/>
    <w:uiPriority w:val="9"/>
    <w:rsid w:val="00EE20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E20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7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AMHome</dc:creator>
  <cp:keywords/>
  <dc:description/>
  <cp:lastModifiedBy>AMHome</cp:lastModifiedBy>
  <cp:revision>3</cp:revision>
  <dcterms:created xsi:type="dcterms:W3CDTF">2026-01-31T09:30:00Z</dcterms:created>
  <dcterms:modified xsi:type="dcterms:W3CDTF">2026-01-31T14:08:00Z</dcterms:modified>
</cp:coreProperties>
</file>