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B17F5" w14:textId="77E43227" w:rsidR="00AF1AE4" w:rsidRPr="00CA08A1" w:rsidRDefault="00AC5532" w:rsidP="00CA08A1">
      <w:pPr>
        <w:pStyle w:val="1"/>
        <w:rPr>
          <w:b w:val="0"/>
          <w:bCs w:val="0"/>
          <w:lang w:val="uk-UA"/>
        </w:rPr>
      </w:pPr>
      <w:r w:rsidRPr="00CA08A1">
        <w:rPr>
          <w:b w:val="0"/>
          <w:bCs w:val="0"/>
          <w:lang w:val="uk-UA"/>
        </w:rPr>
        <w:t>Дизайнерський ремонт квартири: що входить і за що платять</w:t>
      </w:r>
    </w:p>
    <w:p w14:paraId="4E21B0FF" w14:textId="2343AC1A" w:rsidR="00AC5532" w:rsidRPr="00CA08A1" w:rsidRDefault="00AC5532" w:rsidP="00AC5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Дизайнерський ремонт – це не просто </w:t>
      </w:r>
      <w:proofErr w:type="spellStart"/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поклейка</w:t>
      </w:r>
      <w:proofErr w:type="spellEnd"/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 шпалер і нові двері. Це створення інтер'єру, який враховує кожну деталь: від кольору стін до форми розеток. Компанія </w:t>
      </w:r>
      <w:proofErr w:type="spellStart"/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Architerra</w:t>
      </w:r>
      <w:proofErr w:type="spellEnd"/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 </w:t>
      </w:r>
      <w:proofErr w:type="spellStart"/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Group</w:t>
      </w:r>
      <w:proofErr w:type="spellEnd"/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 пропонує повний цикл таких робіт, але сам термін «дизайнерський ремонт» часто викликає плутанину. </w:t>
      </w:r>
      <w:r w:rsidR="00AF1AE4"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Яка ж вартість ремонту квартири</w:t>
      </w:r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 і чим цей формат відрізняється від звичайного ремонту?</w:t>
      </w:r>
    </w:p>
    <w:p w14:paraId="7D8FF396" w14:textId="77777777" w:rsidR="00AC5532" w:rsidRPr="00CA08A1" w:rsidRDefault="00AC5532" w:rsidP="00CA08A1">
      <w:pPr>
        <w:pStyle w:val="2"/>
        <w:rPr>
          <w:rFonts w:eastAsia="Times New Roman"/>
          <w:lang w:val="uk-UA" w:eastAsia="ru-UA"/>
        </w:rPr>
      </w:pPr>
      <w:r w:rsidRPr="00CA08A1">
        <w:rPr>
          <w:rFonts w:eastAsia="Times New Roman"/>
          <w:lang w:val="uk-UA" w:eastAsia="ru-UA"/>
        </w:rPr>
        <w:t>З чого починається дизайнерський ремонт квартири</w:t>
      </w:r>
    </w:p>
    <w:p w14:paraId="1680B03D" w14:textId="2793A348" w:rsidR="00AC5532" w:rsidRPr="00CA08A1" w:rsidRDefault="00AC5532" w:rsidP="00AC5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Перш ніж розпочати будь-які роботи, потрібно чітко знати, яким має бути результат. Без цього – хаос і перевитрати.</w:t>
      </w:r>
      <w:r w:rsidR="00521682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 </w:t>
      </w:r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Тому дизайнерський ремонт завжди починається з концепції.</w:t>
      </w:r>
    </w:p>
    <w:p w14:paraId="61F5D99E" w14:textId="77777777" w:rsidR="00AC5532" w:rsidRPr="00CA08A1" w:rsidRDefault="00AC5532" w:rsidP="00AC5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Потрібно:</w:t>
      </w:r>
    </w:p>
    <w:p w14:paraId="2FAA6ADA" w14:textId="77777777" w:rsidR="00AC5532" w:rsidRPr="00CA08A1" w:rsidRDefault="00AC5532" w:rsidP="00AC55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визначити стиль майбутнього інтер’єру;</w:t>
      </w:r>
    </w:p>
    <w:p w14:paraId="37D1E89D" w14:textId="77777777" w:rsidR="00AC5532" w:rsidRPr="00CA08A1" w:rsidRDefault="00AC5532" w:rsidP="00AC55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розробити технічний дизайн-</w:t>
      </w:r>
      <w:proofErr w:type="spellStart"/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проєкт</w:t>
      </w:r>
      <w:proofErr w:type="spellEnd"/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;</w:t>
      </w:r>
    </w:p>
    <w:p w14:paraId="0AD5AA74" w14:textId="77777777" w:rsidR="00AC5532" w:rsidRPr="00CA08A1" w:rsidRDefault="00AC5532" w:rsidP="00AC55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підібрати матеріали під стиль і бюджет;</w:t>
      </w:r>
    </w:p>
    <w:p w14:paraId="41F8C855" w14:textId="77777777" w:rsidR="00AC5532" w:rsidRPr="00CA08A1" w:rsidRDefault="00AC5532" w:rsidP="00AC55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залучити майстрів, які вміють працювати з нетиповими рішеннями;</w:t>
      </w:r>
    </w:p>
    <w:p w14:paraId="002A3475" w14:textId="77777777" w:rsidR="00AC5532" w:rsidRPr="00CA08A1" w:rsidRDefault="00AC5532" w:rsidP="00AC55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домовитися про строки і вартість.</w:t>
      </w:r>
    </w:p>
    <w:p w14:paraId="6E2B1C3B" w14:textId="77777777" w:rsidR="00AC5532" w:rsidRPr="00CA08A1" w:rsidRDefault="00AC5532" w:rsidP="00AC5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Без </w:t>
      </w:r>
      <w:proofErr w:type="spellStart"/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проєкту</w:t>
      </w:r>
      <w:proofErr w:type="spellEnd"/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 майстри не зрозуміють, що треба робити. Без дизайнера складно підібрати меблі, кольори, освітлення так, щоб усе виглядало як одне ціле. Без технічного керівника важко уникнути плутанини. Тому дизайнерський ремонт – це завжди командна робота.</w:t>
      </w:r>
    </w:p>
    <w:p w14:paraId="06E6F854" w14:textId="77777777" w:rsidR="00AC5532" w:rsidRPr="00CA08A1" w:rsidRDefault="00AC5532" w:rsidP="00CA08A1">
      <w:pPr>
        <w:pStyle w:val="a6"/>
        <w:rPr>
          <w:lang w:val="uk-UA" w:eastAsia="ru-UA"/>
        </w:rPr>
      </w:pPr>
      <w:r w:rsidRPr="00CA08A1">
        <w:rPr>
          <w:lang w:val="uk-UA" w:eastAsia="ru-UA"/>
        </w:rPr>
        <w:t xml:space="preserve">Одного разу клієнт прийшов із власним ескізом – на аркуші в клітинку намальована кухня. Через тиждень стало зрозуміло, що мрії не вміщаються у площу, яку він має. Переробили </w:t>
      </w:r>
      <w:proofErr w:type="spellStart"/>
      <w:r w:rsidRPr="00CA08A1">
        <w:rPr>
          <w:lang w:val="uk-UA" w:eastAsia="ru-UA"/>
        </w:rPr>
        <w:t>проєкт</w:t>
      </w:r>
      <w:proofErr w:type="spellEnd"/>
      <w:r w:rsidRPr="00CA08A1">
        <w:rPr>
          <w:lang w:val="uk-UA" w:eastAsia="ru-UA"/>
        </w:rPr>
        <w:t xml:space="preserve"> – зекономили 80 тисяч гривень на матеріалах.</w:t>
      </w:r>
    </w:p>
    <w:p w14:paraId="65D157CD" w14:textId="77777777" w:rsidR="00AC5532" w:rsidRPr="00CA08A1" w:rsidRDefault="00AC5532" w:rsidP="00CA08A1">
      <w:pPr>
        <w:pStyle w:val="2"/>
        <w:rPr>
          <w:rFonts w:eastAsia="Times New Roman"/>
          <w:lang w:val="uk-UA" w:eastAsia="ru-UA"/>
        </w:rPr>
      </w:pPr>
      <w:r w:rsidRPr="00CA08A1">
        <w:rPr>
          <w:rFonts w:eastAsia="Times New Roman"/>
          <w:lang w:val="uk-UA" w:eastAsia="ru-UA"/>
        </w:rPr>
        <w:t>Чому «під ключ» – зручно, але дорожче</w:t>
      </w:r>
    </w:p>
    <w:p w14:paraId="2B223089" w14:textId="3AE06882" w:rsidR="00AC5532" w:rsidRPr="00CA08A1" w:rsidRDefault="00AC5532" w:rsidP="00AC5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Ремонт під ключ – це не тільки про комфорт. Це про відповідальність.</w:t>
      </w:r>
      <w:r w:rsidR="00AF1AE4"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 </w:t>
      </w:r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Коли всі етапи бере на себе одна компанія, замовник отримує прогнозований результат, чіткі строки та контроль витрат.</w:t>
      </w:r>
    </w:p>
    <w:p w14:paraId="59ACC22C" w14:textId="77777777" w:rsidR="00AC5532" w:rsidRPr="00CA08A1" w:rsidRDefault="00AC5532" w:rsidP="00AC5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Що входить у такий формат:</w:t>
      </w:r>
    </w:p>
    <w:p w14:paraId="53A1F9FC" w14:textId="77777777" w:rsidR="00AC5532" w:rsidRPr="00CA08A1" w:rsidRDefault="00AC5532" w:rsidP="00AC55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демонтажні роботи, перепланування;</w:t>
      </w:r>
    </w:p>
    <w:p w14:paraId="080016E3" w14:textId="77777777" w:rsidR="00AC5532" w:rsidRPr="00CA08A1" w:rsidRDefault="00AC5532" w:rsidP="00AC55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прокладка нових комунікацій;</w:t>
      </w:r>
    </w:p>
    <w:p w14:paraId="067AA9E2" w14:textId="77777777" w:rsidR="00AC5532" w:rsidRPr="00CA08A1" w:rsidRDefault="00AC5532" w:rsidP="00AC55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сантехнічні та електромонтажні роботи;</w:t>
      </w:r>
    </w:p>
    <w:p w14:paraId="2AD3E50C" w14:textId="77777777" w:rsidR="00AC5532" w:rsidRPr="00CA08A1" w:rsidRDefault="00AC5532" w:rsidP="00AC55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підлоги, стелі, стіни – від чорнових до декоративних;</w:t>
      </w:r>
    </w:p>
    <w:p w14:paraId="1E06BBB4" w14:textId="77777777" w:rsidR="00AC5532" w:rsidRPr="00CA08A1" w:rsidRDefault="00AC5532" w:rsidP="00AC55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закупівля і доставка матеріалів;</w:t>
      </w:r>
    </w:p>
    <w:p w14:paraId="035BA0AA" w14:textId="77777777" w:rsidR="00AC5532" w:rsidRPr="00CA08A1" w:rsidRDefault="00AC5532" w:rsidP="00AC55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виготовлення та встановлення меблів;</w:t>
      </w:r>
    </w:p>
    <w:p w14:paraId="6D2F5D0A" w14:textId="77777777" w:rsidR="00AC5532" w:rsidRPr="00CA08A1" w:rsidRDefault="00AC5532" w:rsidP="00AC55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декор, освітлення, фінальне прибирання.</w:t>
      </w:r>
    </w:p>
    <w:p w14:paraId="4D114D2E" w14:textId="77777777" w:rsidR="00AC5532" w:rsidRPr="00CA08A1" w:rsidRDefault="00AC5532" w:rsidP="00AC5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lastRenderedPageBreak/>
        <w:t>Це великий обсяг робіт, який потребує злагодженої роботи фахівців. Кожен має знати, що і коли робити, щоб не вийшло так, що шпалери клеять до встановлення кондиціонера.</w:t>
      </w:r>
    </w:p>
    <w:p w14:paraId="2BCAC3FD" w14:textId="77777777" w:rsidR="00AC5532" w:rsidRPr="00CA08A1" w:rsidRDefault="00AC5532" w:rsidP="00AC5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До речі, саме тому дизайнерський ремонт дорожчий. Бо тут не просто фарбують стіни, а будують середовище для життя.</w:t>
      </w:r>
    </w:p>
    <w:p w14:paraId="1CCD986E" w14:textId="77777777" w:rsidR="00AC5532" w:rsidRPr="00CA08A1" w:rsidRDefault="00AC5532" w:rsidP="00AC5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Як формується ціна на дизайнерський ремонт</w:t>
      </w:r>
    </w:p>
    <w:p w14:paraId="165D6D6F" w14:textId="77777777" w:rsidR="00AC5532" w:rsidRPr="00CA08A1" w:rsidRDefault="00AC5532" w:rsidP="00AC5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Кожен </w:t>
      </w:r>
      <w:proofErr w:type="spellStart"/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проєкт</w:t>
      </w:r>
      <w:proofErr w:type="spellEnd"/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 унікальний, тому й вартість залежить від багатьох чинників.</w:t>
      </w:r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br/>
        <w:t>Ключові – об’єм робіт, складність рішень, вартість матеріалів, терміни.</w:t>
      </w:r>
    </w:p>
    <w:p w14:paraId="193BFB04" w14:textId="77777777" w:rsidR="00AC5532" w:rsidRPr="00CA08A1" w:rsidRDefault="00AC5532" w:rsidP="00AC5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Є чотири основні формати:</w:t>
      </w:r>
    </w:p>
    <w:p w14:paraId="2D198B11" w14:textId="77777777" w:rsidR="00AC5532" w:rsidRPr="00CA08A1" w:rsidRDefault="00AC5532" w:rsidP="00AC55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косметичний – оновлення без змін конструкції;</w:t>
      </w:r>
    </w:p>
    <w:p w14:paraId="47F8D102" w14:textId="77777777" w:rsidR="00AC5532" w:rsidRPr="00CA08A1" w:rsidRDefault="00AC5532" w:rsidP="00AC55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капітальний – із заміною комунікацій і переплануванням;</w:t>
      </w:r>
    </w:p>
    <w:p w14:paraId="2F771EA8" w14:textId="77777777" w:rsidR="00AC5532" w:rsidRPr="00CA08A1" w:rsidRDefault="00AC5532" w:rsidP="00AC55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комплексний – включає весь спектр робіт від демонтажу до декору;</w:t>
      </w:r>
    </w:p>
    <w:p w14:paraId="07DFE036" w14:textId="77777777" w:rsidR="00AC5532" w:rsidRPr="00CA08A1" w:rsidRDefault="00AC5532" w:rsidP="00AC55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елітний – індивідуальні рішення, нестандартні матеріали, авторські елементи.</w:t>
      </w:r>
    </w:p>
    <w:p w14:paraId="32A92E8A" w14:textId="77777777" w:rsidR="00AC5532" w:rsidRPr="00CA08A1" w:rsidRDefault="00AC5532" w:rsidP="00AC5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Для чесного розрахунку складається кошторис. Він детально показує, скільки йде на роботи, матеріали, логістику. Це дозволяє бачити не лише фінал, а й кожен етап витрат.</w:t>
      </w:r>
    </w:p>
    <w:p w14:paraId="1F6B4372" w14:textId="77777777" w:rsidR="00AC5532" w:rsidRPr="00CA08A1" w:rsidRDefault="00AC5532" w:rsidP="00CA08A1">
      <w:pPr>
        <w:pStyle w:val="a6"/>
        <w:rPr>
          <w:lang w:val="uk-UA" w:eastAsia="ru-UA"/>
        </w:rPr>
      </w:pPr>
      <w:r w:rsidRPr="00CA08A1">
        <w:rPr>
          <w:lang w:val="uk-UA" w:eastAsia="ru-UA"/>
        </w:rPr>
        <w:t xml:space="preserve">Під час ремонту в одній новобудові виявили, що стіни криві на 7 см. У результаті довелося </w:t>
      </w:r>
      <w:proofErr w:type="spellStart"/>
      <w:r w:rsidRPr="00CA08A1">
        <w:rPr>
          <w:lang w:val="uk-UA" w:eastAsia="ru-UA"/>
        </w:rPr>
        <w:t>внести</w:t>
      </w:r>
      <w:proofErr w:type="spellEnd"/>
      <w:r w:rsidRPr="00CA08A1">
        <w:rPr>
          <w:lang w:val="uk-UA" w:eastAsia="ru-UA"/>
        </w:rPr>
        <w:t xml:space="preserve"> зміни в </w:t>
      </w:r>
      <w:proofErr w:type="spellStart"/>
      <w:r w:rsidRPr="00CA08A1">
        <w:rPr>
          <w:lang w:val="uk-UA" w:eastAsia="ru-UA"/>
        </w:rPr>
        <w:t>проєкт</w:t>
      </w:r>
      <w:proofErr w:type="spellEnd"/>
      <w:r w:rsidRPr="00CA08A1">
        <w:rPr>
          <w:lang w:val="uk-UA" w:eastAsia="ru-UA"/>
        </w:rPr>
        <w:t>. Додаткові витрати – так. Але вийшло ідеально рівно, як планувалося.</w:t>
      </w:r>
    </w:p>
    <w:p w14:paraId="710721AF" w14:textId="77777777" w:rsidR="00AC5532" w:rsidRPr="00CA08A1" w:rsidRDefault="00AC5532" w:rsidP="00CA08A1">
      <w:pPr>
        <w:pStyle w:val="2"/>
        <w:rPr>
          <w:rFonts w:eastAsia="Times New Roman"/>
          <w:lang w:val="uk-UA" w:eastAsia="ru-UA"/>
        </w:rPr>
      </w:pPr>
      <w:r w:rsidRPr="00CA08A1">
        <w:rPr>
          <w:rFonts w:eastAsia="Times New Roman"/>
          <w:lang w:val="uk-UA" w:eastAsia="ru-UA"/>
        </w:rPr>
        <w:t>Хто займається всім процесом і як уникнути плутанини</w:t>
      </w:r>
    </w:p>
    <w:p w14:paraId="39A43C66" w14:textId="77777777" w:rsidR="00AC5532" w:rsidRPr="00CA08A1" w:rsidRDefault="00AC5532" w:rsidP="00AC5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У команді, яка виконує дизайнерський ремонт, обов’язково мають бути:</w:t>
      </w:r>
    </w:p>
    <w:p w14:paraId="6CADD86A" w14:textId="77777777" w:rsidR="00AC5532" w:rsidRPr="00CA08A1" w:rsidRDefault="00AC5532" w:rsidP="00AC55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дизайнер інтер’єру;</w:t>
      </w:r>
    </w:p>
    <w:p w14:paraId="64543FA9" w14:textId="77777777" w:rsidR="00AC5532" w:rsidRPr="00CA08A1" w:rsidRDefault="00AC5532" w:rsidP="00AC55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proofErr w:type="spellStart"/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проєктувальник</w:t>
      </w:r>
      <w:proofErr w:type="spellEnd"/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;</w:t>
      </w:r>
    </w:p>
    <w:p w14:paraId="0F1B18A1" w14:textId="77777777" w:rsidR="00AC5532" w:rsidRPr="00CA08A1" w:rsidRDefault="00AC5532" w:rsidP="00AC55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керівник </w:t>
      </w:r>
      <w:proofErr w:type="spellStart"/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проєкту</w:t>
      </w:r>
      <w:proofErr w:type="spellEnd"/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;</w:t>
      </w:r>
    </w:p>
    <w:p w14:paraId="1D8C90FD" w14:textId="77777777" w:rsidR="00AC5532" w:rsidRPr="00CA08A1" w:rsidRDefault="00AC5532" w:rsidP="00AC55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майстри (малярі, сантехніки, електрики, плиточники);</w:t>
      </w:r>
    </w:p>
    <w:p w14:paraId="34A2EBBD" w14:textId="77777777" w:rsidR="00AC5532" w:rsidRPr="00CA08A1" w:rsidRDefault="00AC5532" w:rsidP="00AC55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постачальники матеріалів;</w:t>
      </w:r>
    </w:p>
    <w:p w14:paraId="693A837B" w14:textId="77777777" w:rsidR="00AC5532" w:rsidRPr="00CA08A1" w:rsidRDefault="00AC5532" w:rsidP="00AC55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монтажники меблів та освітлення.</w:t>
      </w:r>
    </w:p>
    <w:p w14:paraId="04D2ED03" w14:textId="77777777" w:rsidR="00AC5532" w:rsidRPr="00CA08A1" w:rsidRDefault="00AC5532" w:rsidP="00AC5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В ідеалі – це команда однієї компанії. Бо коли кожен сам по собі, хаос і затримки гарантовані.</w:t>
      </w:r>
    </w:p>
    <w:p w14:paraId="2ADB5213" w14:textId="77777777" w:rsidR="00AC5532" w:rsidRPr="00CA08A1" w:rsidRDefault="00AC5532" w:rsidP="00AC5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Якщо ж усім керує одна структура, замовник лише контролює процес і час від часу погоджує деталі. Ніякого бігання по базарах за фарбою, пошуку вільного сантехніка чи очікування доставок.</w:t>
      </w:r>
    </w:p>
    <w:p w14:paraId="3AE86F68" w14:textId="77777777" w:rsidR="00AC5532" w:rsidRPr="00CA08A1" w:rsidRDefault="00AC5532" w:rsidP="00CA08A1">
      <w:pPr>
        <w:pStyle w:val="2"/>
        <w:rPr>
          <w:rFonts w:eastAsia="Times New Roman"/>
          <w:lang w:val="uk-UA" w:eastAsia="ru-UA"/>
        </w:rPr>
      </w:pPr>
      <w:r w:rsidRPr="00CA08A1">
        <w:rPr>
          <w:rFonts w:eastAsia="Times New Roman"/>
          <w:lang w:val="uk-UA" w:eastAsia="ru-UA"/>
        </w:rPr>
        <w:t>Навіщо потрібен контроль якості і які бувають гарантії</w:t>
      </w:r>
    </w:p>
    <w:p w14:paraId="0206ADB8" w14:textId="77777777" w:rsidR="00AC5532" w:rsidRPr="00CA08A1" w:rsidRDefault="00AC5532" w:rsidP="00AC5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Дизайнерський ремонт – дорога інвестиція. Тому </w:t>
      </w:r>
      <w:proofErr w:type="spellStart"/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логічно</w:t>
      </w:r>
      <w:proofErr w:type="spellEnd"/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 очікувати гарантій.</w:t>
      </w:r>
    </w:p>
    <w:p w14:paraId="55432384" w14:textId="77777777" w:rsidR="00AC5532" w:rsidRPr="00CA08A1" w:rsidRDefault="00AC5532" w:rsidP="00AC5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Добросовісні компанії:</w:t>
      </w:r>
    </w:p>
    <w:p w14:paraId="0BB65739" w14:textId="77777777" w:rsidR="00AC5532" w:rsidRPr="00CA08A1" w:rsidRDefault="00AC5532" w:rsidP="00AC55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lastRenderedPageBreak/>
        <w:t>працюють з перевіреними постачальниками матеріалів;</w:t>
      </w:r>
    </w:p>
    <w:p w14:paraId="6D3CEF22" w14:textId="77777777" w:rsidR="00AC5532" w:rsidRPr="00CA08A1" w:rsidRDefault="00AC5532" w:rsidP="00AC55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використовують сучасне обладнання;</w:t>
      </w:r>
    </w:p>
    <w:p w14:paraId="55AEEBDA" w14:textId="77777777" w:rsidR="00AC5532" w:rsidRPr="00CA08A1" w:rsidRDefault="00AC5532" w:rsidP="00AC55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мають договори з чіткими умовами;</w:t>
      </w:r>
    </w:p>
    <w:p w14:paraId="329AF7D1" w14:textId="77777777" w:rsidR="00AC5532" w:rsidRPr="00CA08A1" w:rsidRDefault="00AC5532" w:rsidP="00AC55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надають гарантії на всі етапи – від стяжки до декоративного оформлення.</w:t>
      </w:r>
    </w:p>
    <w:p w14:paraId="7E21DCCC" w14:textId="77777777" w:rsidR="00AC5532" w:rsidRPr="00CA08A1" w:rsidRDefault="00AC5532" w:rsidP="00AC5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Фінальний етап – перевірка всіх систем, фото- і </w:t>
      </w:r>
      <w:proofErr w:type="spellStart"/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відеозвіт</w:t>
      </w:r>
      <w:proofErr w:type="spellEnd"/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, підписання акту прийому. Після цього – фінальний розрахунок.</w:t>
      </w:r>
    </w:p>
    <w:p w14:paraId="1B786D62" w14:textId="77777777" w:rsidR="00AC5532" w:rsidRPr="00CA08A1" w:rsidRDefault="00AC5532" w:rsidP="00CA08A1">
      <w:pPr>
        <w:pStyle w:val="2"/>
        <w:rPr>
          <w:rFonts w:eastAsia="Times New Roman"/>
          <w:lang w:val="uk-UA" w:eastAsia="ru-UA"/>
        </w:rPr>
      </w:pPr>
      <w:r w:rsidRPr="00CA08A1">
        <w:rPr>
          <w:rFonts w:eastAsia="Times New Roman"/>
          <w:lang w:val="uk-UA" w:eastAsia="ru-UA"/>
        </w:rPr>
        <w:t>Блок запитань і відповідей про дизайнерський ремонт у квартирі</w:t>
      </w:r>
    </w:p>
    <w:p w14:paraId="76091267" w14:textId="77777777" w:rsidR="00AC5532" w:rsidRPr="00CA08A1" w:rsidRDefault="00AC5532" w:rsidP="00CA08A1">
      <w:pPr>
        <w:pStyle w:val="3"/>
        <w:rPr>
          <w:b w:val="0"/>
          <w:bCs w:val="0"/>
        </w:rPr>
      </w:pPr>
      <w:proofErr w:type="spellStart"/>
      <w:r w:rsidRPr="00CA08A1">
        <w:rPr>
          <w:b w:val="0"/>
          <w:bCs w:val="0"/>
        </w:rPr>
        <w:t>Що</w:t>
      </w:r>
      <w:proofErr w:type="spellEnd"/>
      <w:r w:rsidRPr="00CA08A1">
        <w:rPr>
          <w:b w:val="0"/>
          <w:bCs w:val="0"/>
        </w:rPr>
        <w:t xml:space="preserve"> входить у </w:t>
      </w:r>
      <w:proofErr w:type="spellStart"/>
      <w:r w:rsidRPr="00CA08A1">
        <w:rPr>
          <w:b w:val="0"/>
          <w:bCs w:val="0"/>
        </w:rPr>
        <w:t>дизайнерський</w:t>
      </w:r>
      <w:proofErr w:type="spellEnd"/>
      <w:r w:rsidRPr="00CA08A1">
        <w:rPr>
          <w:b w:val="0"/>
          <w:bCs w:val="0"/>
        </w:rPr>
        <w:t xml:space="preserve"> ремонт </w:t>
      </w:r>
      <w:proofErr w:type="spellStart"/>
      <w:r w:rsidRPr="00CA08A1">
        <w:rPr>
          <w:b w:val="0"/>
          <w:bCs w:val="0"/>
        </w:rPr>
        <w:t>під</w:t>
      </w:r>
      <w:proofErr w:type="spellEnd"/>
      <w:r w:rsidRPr="00CA08A1">
        <w:rPr>
          <w:b w:val="0"/>
          <w:bCs w:val="0"/>
        </w:rPr>
        <w:t xml:space="preserve"> ключ?</w:t>
      </w:r>
    </w:p>
    <w:p w14:paraId="5513F666" w14:textId="77777777" w:rsidR="00AC5532" w:rsidRPr="00CA08A1" w:rsidRDefault="00AC5532" w:rsidP="00AC5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Усе – від розробки </w:t>
      </w:r>
      <w:proofErr w:type="spellStart"/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проєкту</w:t>
      </w:r>
      <w:proofErr w:type="spellEnd"/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 і кошторису до фінального декору й встановлення меблів. Сюди ж входять монтажні роботи, підбір матеріалів, логістика, контроль строків.</w:t>
      </w:r>
    </w:p>
    <w:p w14:paraId="79E07FFE" w14:textId="77777777" w:rsidR="00AC5532" w:rsidRPr="00CA08A1" w:rsidRDefault="00AC5532" w:rsidP="00CA08A1">
      <w:pPr>
        <w:pStyle w:val="3"/>
        <w:rPr>
          <w:b w:val="0"/>
          <w:bCs w:val="0"/>
          <w:lang w:val="uk-UA"/>
        </w:rPr>
      </w:pPr>
      <w:r w:rsidRPr="00CA08A1">
        <w:rPr>
          <w:b w:val="0"/>
          <w:bCs w:val="0"/>
          <w:lang w:val="uk-UA"/>
        </w:rPr>
        <w:t>Як не переплатити за дизайнерський ремонт?</w:t>
      </w:r>
    </w:p>
    <w:p w14:paraId="349B246B" w14:textId="77777777" w:rsidR="00AC5532" w:rsidRPr="00CA08A1" w:rsidRDefault="00AC5532" w:rsidP="00AC5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Чітко сформулювати бюджет, затвердити кошторис, контролювати зміни. Обговорити, хто відповідає за доставку, вибір матеріалів, гарантії.</w:t>
      </w:r>
    </w:p>
    <w:p w14:paraId="3ED0DB23" w14:textId="77777777" w:rsidR="00AC5532" w:rsidRPr="00CA08A1" w:rsidRDefault="00AC5532" w:rsidP="00CA08A1">
      <w:pPr>
        <w:pStyle w:val="3"/>
        <w:rPr>
          <w:b w:val="0"/>
          <w:bCs w:val="0"/>
          <w:lang w:val="uk-UA"/>
        </w:rPr>
      </w:pPr>
      <w:r w:rsidRPr="00CA08A1">
        <w:rPr>
          <w:b w:val="0"/>
          <w:bCs w:val="0"/>
          <w:lang w:val="uk-UA"/>
        </w:rPr>
        <w:t>Скільки триває ремонт квартири з нуля?</w:t>
      </w:r>
    </w:p>
    <w:p w14:paraId="6D73A561" w14:textId="77777777" w:rsidR="00AC5532" w:rsidRPr="00CA08A1" w:rsidRDefault="00AC5532" w:rsidP="00AC5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Залежить від обсягу робіт. Косметичний – до 1 місяця. Капітальний – 2–3. Комплексний або дизайнерський – від 3 до 6 місяців. </w:t>
      </w:r>
      <w:proofErr w:type="spellStart"/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Уточнюється</w:t>
      </w:r>
      <w:proofErr w:type="spellEnd"/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 в договорі.</w:t>
      </w:r>
    </w:p>
    <w:p w14:paraId="089C6803" w14:textId="77777777" w:rsidR="00AC5532" w:rsidRPr="00CA08A1" w:rsidRDefault="00AC5532" w:rsidP="00CA08A1">
      <w:pPr>
        <w:pStyle w:val="3"/>
        <w:rPr>
          <w:b w:val="0"/>
          <w:bCs w:val="0"/>
          <w:lang w:val="uk-UA"/>
        </w:rPr>
      </w:pPr>
      <w:r w:rsidRPr="00CA08A1">
        <w:rPr>
          <w:b w:val="0"/>
          <w:bCs w:val="0"/>
          <w:lang w:val="uk-UA"/>
        </w:rPr>
        <w:t>Чи можна частково контролювати процес?</w:t>
      </w:r>
    </w:p>
    <w:p w14:paraId="734EF29C" w14:textId="77777777" w:rsidR="00AC5532" w:rsidRPr="00CA08A1" w:rsidRDefault="00AC5532" w:rsidP="00AC5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CA08A1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Так. Надсилають звіти, фото, відео. Замовник може вносити коригування в реальному часі, якщо команда це дозволяє умовами співпраці.</w:t>
      </w:r>
    </w:p>
    <w:p w14:paraId="009AFD11" w14:textId="77777777" w:rsidR="00EA5BE1" w:rsidRPr="00CA08A1" w:rsidRDefault="00EA5BE1">
      <w:pPr>
        <w:rPr>
          <w:lang w:val="uk-UA"/>
        </w:rPr>
      </w:pPr>
    </w:p>
    <w:sectPr w:rsidR="00EA5BE1" w:rsidRPr="00CA0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F5BBC"/>
    <w:multiLevelType w:val="multilevel"/>
    <w:tmpl w:val="F13C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AB4599"/>
    <w:multiLevelType w:val="multilevel"/>
    <w:tmpl w:val="7DDE2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B0234F"/>
    <w:multiLevelType w:val="multilevel"/>
    <w:tmpl w:val="93FA4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796CD1"/>
    <w:multiLevelType w:val="multilevel"/>
    <w:tmpl w:val="C870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357168"/>
    <w:multiLevelType w:val="multilevel"/>
    <w:tmpl w:val="FC645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BE1"/>
    <w:rsid w:val="00521682"/>
    <w:rsid w:val="00AC5532"/>
    <w:rsid w:val="00AF1AE4"/>
    <w:rsid w:val="00CA08A1"/>
    <w:rsid w:val="00EA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8F2F"/>
  <w15:chartTrackingRefBased/>
  <w15:docId w15:val="{61EDF3DB-9F7F-4746-AECB-98F2DBFC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55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paragraph" w:styleId="2">
    <w:name w:val="heading 2"/>
    <w:basedOn w:val="a"/>
    <w:next w:val="a"/>
    <w:link w:val="20"/>
    <w:uiPriority w:val="9"/>
    <w:unhideWhenUsed/>
    <w:qFormat/>
    <w:rsid w:val="00CA08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C55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5532"/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character" w:customStyle="1" w:styleId="30">
    <w:name w:val="Заголовок 3 Знак"/>
    <w:basedOn w:val="a0"/>
    <w:link w:val="3"/>
    <w:uiPriority w:val="9"/>
    <w:rsid w:val="00AC5532"/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paragraph" w:styleId="a3">
    <w:name w:val="Normal (Web)"/>
    <w:basedOn w:val="a"/>
    <w:uiPriority w:val="99"/>
    <w:semiHidden/>
    <w:unhideWhenUsed/>
    <w:rsid w:val="00AC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4">
    <w:name w:val="Strong"/>
    <w:basedOn w:val="a0"/>
    <w:uiPriority w:val="22"/>
    <w:qFormat/>
    <w:rsid w:val="00AC5532"/>
    <w:rPr>
      <w:b/>
      <w:bCs/>
    </w:rPr>
  </w:style>
  <w:style w:type="character" w:styleId="a5">
    <w:name w:val="Emphasis"/>
    <w:basedOn w:val="a0"/>
    <w:uiPriority w:val="20"/>
    <w:qFormat/>
    <w:rsid w:val="00AC553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CA08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6">
    <w:name w:val="Intense Quote"/>
    <w:basedOn w:val="a"/>
    <w:next w:val="a"/>
    <w:link w:val="a7"/>
    <w:uiPriority w:val="30"/>
    <w:qFormat/>
    <w:rsid w:val="00CA08A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CA08A1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3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716</Words>
  <Characters>4085</Characters>
  <Application>Microsoft Office Word</Application>
  <DocSecurity>0</DocSecurity>
  <Lines>34</Lines>
  <Paragraphs>9</Paragraphs>
  <ScaleCrop>false</ScaleCrop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AMHome</dc:creator>
  <cp:keywords/>
  <dc:description/>
  <cp:lastModifiedBy>AMHome</cp:lastModifiedBy>
  <cp:revision>6</cp:revision>
  <dcterms:created xsi:type="dcterms:W3CDTF">2026-01-31T09:45:00Z</dcterms:created>
  <dcterms:modified xsi:type="dcterms:W3CDTF">2026-01-31T14:14:00Z</dcterms:modified>
</cp:coreProperties>
</file>