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5A3F" w14:textId="77777777" w:rsidR="006F30A0" w:rsidRPr="006F30A0" w:rsidRDefault="006F30A0" w:rsidP="00904577">
      <w:pPr>
        <w:pStyle w:val="p1"/>
        <w:jc w:val="center"/>
        <w:rPr>
          <w:b/>
          <w:bCs/>
        </w:rPr>
      </w:pPr>
      <w:r w:rsidRPr="006F30A0">
        <w:rPr>
          <w:rStyle w:val="s1"/>
          <w:b/>
          <w:bCs/>
        </w:rPr>
        <w:t>Przyszłość technologii</w:t>
      </w:r>
    </w:p>
    <w:p w14:paraId="0A862C94" w14:textId="0CE14579" w:rsidR="006F30A0" w:rsidRPr="00F434AA" w:rsidRDefault="006F30A0" w:rsidP="00F434AA">
      <w:pPr>
        <w:pStyle w:val="p1"/>
        <w:rPr>
          <w:lang w:val="ru-RU"/>
        </w:rPr>
      </w:pPr>
      <w:r>
        <w:rPr>
          <w:rStyle w:val="s1"/>
        </w:rPr>
        <w:t xml:space="preserve">Bez wątpienia! </w:t>
      </w:r>
      <w:r w:rsidRPr="008C5B84">
        <w:rPr>
          <w:rStyle w:val="s1"/>
          <w:b/>
          <w:bCs/>
        </w:rPr>
        <w:t xml:space="preserve">Przyszłość technologii </w:t>
      </w:r>
      <w:r>
        <w:rPr>
          <w:rStyle w:val="s1"/>
        </w:rPr>
        <w:t>to fascynujący temat, który obejmuje wiele aspektów rozwoju nauki i techniki. Oto kilka kluczowych kierunków, które mogą wpłynąć na naszą przyszłość:</w:t>
      </w:r>
    </w:p>
    <w:p w14:paraId="4BBCD105" w14:textId="3ED670FD" w:rsidR="006F30A0" w:rsidRPr="000B3FE2" w:rsidRDefault="000B3FE2" w:rsidP="000B3FE2">
      <w:pPr>
        <w:pStyle w:val="p1"/>
        <w:rPr>
          <w:lang w:val="ru-RU"/>
        </w:rPr>
      </w:pPr>
      <w:r>
        <w:rPr>
          <w:rStyle w:val="s1"/>
          <w:rFonts w:ascii="Apple Color Emoji" w:hAnsi="Apple Color Emoji"/>
          <w:lang w:val="ru-RU"/>
        </w:rPr>
        <w:t>🔹</w:t>
      </w:r>
      <w:r w:rsidR="006F30A0" w:rsidRPr="00455B31">
        <w:rPr>
          <w:rStyle w:val="s1"/>
          <w:b/>
          <w:bCs/>
        </w:rPr>
        <w:t xml:space="preserve">Sztuczna inteligencja i automatyzacja </w:t>
      </w:r>
      <w:r w:rsidR="006F30A0">
        <w:rPr>
          <w:rStyle w:val="s1"/>
        </w:rPr>
        <w:t>— sztuczna inteligencja już teraz zmienia sposób pracy, komunikacji i tworzenia treści. W przyszłości może stać się jeszcze bardziej autonomiczna, wspierając medycynę, edukację i twórczość.</w:t>
      </w:r>
    </w:p>
    <w:p w14:paraId="25AB8F80" w14:textId="4853BCEF" w:rsidR="006F30A0" w:rsidRDefault="008C6C4E">
      <w:pPr>
        <w:pStyle w:val="p1"/>
      </w:pPr>
      <w:r>
        <w:rPr>
          <w:rStyle w:val="s1"/>
          <w:rFonts w:ascii="Apple Color Emoji" w:hAnsi="Apple Color Emoji"/>
          <w:b/>
          <w:bCs/>
          <w:lang w:val="ru-RU"/>
        </w:rPr>
        <w:t>🔹</w:t>
      </w:r>
      <w:r w:rsidR="006F30A0" w:rsidRPr="008C6C4E">
        <w:rPr>
          <w:rStyle w:val="s1"/>
          <w:b/>
          <w:bCs/>
        </w:rPr>
        <w:t>Obliczenia kwantowe</w:t>
      </w:r>
      <w:r w:rsidR="006F30A0">
        <w:rPr>
          <w:rStyle w:val="s1"/>
        </w:rPr>
        <w:t xml:space="preserve"> — technologia ta może poszerzyć granice przetwarzania danych, przyspieszając obliczenia tysiąckrotnie, co zrewolucjonizuje kryptografię, opracowywanie leków i badania naukowe.</w:t>
      </w:r>
    </w:p>
    <w:p w14:paraId="1FB81DE1" w14:textId="40C2C8B6" w:rsidR="006F30A0" w:rsidRDefault="00455B31">
      <w:pPr>
        <w:pStyle w:val="p1"/>
      </w:pPr>
      <w:r>
        <w:rPr>
          <w:rStyle w:val="s1"/>
          <w:rFonts w:ascii="Apple Color Emoji" w:hAnsi="Apple Color Emoji"/>
          <w:lang w:val="pl-PL"/>
        </w:rPr>
        <w:t>🔹</w:t>
      </w:r>
      <w:r w:rsidR="006F30A0" w:rsidRPr="008C6C4E">
        <w:rPr>
          <w:rStyle w:val="s1"/>
          <w:b/>
          <w:bCs/>
        </w:rPr>
        <w:t>Biotechnologia i inżynieria genetyczna</w:t>
      </w:r>
      <w:r w:rsidR="006F30A0">
        <w:rPr>
          <w:rStyle w:val="s1"/>
        </w:rPr>
        <w:t xml:space="preserve"> — rozwój nauki pozwala udoskonalać metody leczenia chorób, tworzyć sztuczne narządy, a nawet modyfikować kod genetyczny w celu zapobiegania chorobom.</w:t>
      </w:r>
    </w:p>
    <w:p w14:paraId="415DD592" w14:textId="40A10CEF" w:rsidR="006F30A0" w:rsidRPr="006B4F84" w:rsidRDefault="006B4F84" w:rsidP="006B4F84">
      <w:pPr>
        <w:pStyle w:val="p1"/>
        <w:rPr>
          <w:lang w:val="ru-RU"/>
        </w:rPr>
      </w:pPr>
      <w:r>
        <w:rPr>
          <w:rStyle w:val="s1"/>
          <w:rFonts w:ascii="Apple Color Emoji" w:hAnsi="Apple Color Emoji"/>
          <w:lang w:val="ru-RU"/>
        </w:rPr>
        <w:t>🔹</w:t>
      </w:r>
      <w:r w:rsidR="006F30A0" w:rsidRPr="006B4F84">
        <w:rPr>
          <w:rStyle w:val="s1"/>
          <w:b/>
          <w:bCs/>
        </w:rPr>
        <w:t>Technologie ekologiczne</w:t>
      </w:r>
      <w:r w:rsidR="006F30A0">
        <w:rPr>
          <w:rStyle w:val="s1"/>
        </w:rPr>
        <w:t xml:space="preserve"> — nowe sposoby pozyskiwania energii, inteligentne miasta i materiały biodegradowalne pomogą zmniejszyć wpływ człowieka na środowisko.</w:t>
      </w:r>
    </w:p>
    <w:p w14:paraId="47D720C0" w14:textId="77777777" w:rsidR="006F30A0" w:rsidRDefault="006F30A0">
      <w:pPr>
        <w:pStyle w:val="p1"/>
      </w:pPr>
      <w:r>
        <w:rPr>
          <w:rStyle w:val="s1"/>
          <w:rFonts w:ascii="Apple Color Emoji" w:hAnsi="Apple Color Emoji" w:cs="Apple Color Emoji"/>
        </w:rPr>
        <w:t>🔹</w:t>
      </w:r>
      <w:r>
        <w:rPr>
          <w:rStyle w:val="s1"/>
        </w:rPr>
        <w:t xml:space="preserve"> </w:t>
      </w:r>
      <w:r w:rsidRPr="006B4F84">
        <w:rPr>
          <w:rStyle w:val="s1"/>
          <w:b/>
          <w:bCs/>
        </w:rPr>
        <w:t xml:space="preserve">Badania kosmiczne </w:t>
      </w:r>
      <w:r>
        <w:rPr>
          <w:rStyle w:val="s1"/>
        </w:rPr>
        <w:t>— rozwój technologii może doprowadzić do kolonizacji Marsa, nowych misji na odległe planety, a nawet poszukiwania innych form życia we wszechświecie.</w:t>
      </w:r>
    </w:p>
    <w:p w14:paraId="23103002" w14:textId="77777777" w:rsidR="006F30A0" w:rsidRDefault="006F30A0">
      <w:pPr>
        <w:pStyle w:val="p1"/>
      </w:pPr>
      <w:r>
        <w:rPr>
          <w:rStyle w:val="s1"/>
        </w:rPr>
        <w:t>Ten temat jest nieograniczony! Jeśli interesuje Cię konkretny obszar, mogę go rozwinąć lub pomóc w napisaniu tekstu.</w:t>
      </w:r>
    </w:p>
    <w:p w14:paraId="27FBEC2D" w14:textId="77A41030" w:rsidR="006F30A0" w:rsidRPr="006B4F84" w:rsidRDefault="006F30A0" w:rsidP="006B4F84">
      <w:pPr>
        <w:pStyle w:val="p1"/>
        <w:rPr>
          <w:lang w:val="ru-RU"/>
        </w:rPr>
      </w:pPr>
      <w:r>
        <w:rPr>
          <w:rStyle w:val="s1"/>
        </w:rPr>
        <w:t>Współczesne technologie rozwijają się błyskawicznie i już w najbliższych latach zobaczymy znaczące zmiany w wielu dziedzinach. Oto kilka kluczowych kierunków, które będą kształtować przyszłość:</w:t>
      </w:r>
    </w:p>
    <w:p w14:paraId="06A04761" w14:textId="77777777" w:rsidR="006F30A0" w:rsidRDefault="006F30A0">
      <w:pPr>
        <w:pStyle w:val="p1"/>
      </w:pPr>
      <w:r>
        <w:rPr>
          <w:rStyle w:val="s1"/>
          <w:rFonts w:ascii="Apple Color Emoji" w:hAnsi="Apple Color Emoji" w:cs="Apple Color Emoji"/>
        </w:rPr>
        <w:t>🔹</w:t>
      </w:r>
      <w:r>
        <w:rPr>
          <w:rStyle w:val="s1"/>
        </w:rPr>
        <w:t xml:space="preserve"> </w:t>
      </w:r>
      <w:r w:rsidRPr="006B4F84">
        <w:rPr>
          <w:rStyle w:val="s1"/>
          <w:b/>
          <w:bCs/>
        </w:rPr>
        <w:t>Sztuczna inteligencja i automatyzacja</w:t>
      </w:r>
      <w:r>
        <w:rPr>
          <w:rStyle w:val="s1"/>
        </w:rPr>
        <w:t xml:space="preserve"> — agenci AI staną się jeszcze bardziej inteligentni i będą w stanie wykonywać złożone zadania, takie jak zarządzanie produkcją czy analiza rynków finansowych.</w:t>
      </w:r>
    </w:p>
    <w:p w14:paraId="7EA55B41" w14:textId="61D172E2" w:rsidR="006F30A0" w:rsidRPr="006B4F84" w:rsidRDefault="006F30A0" w:rsidP="006B4F84">
      <w:pPr>
        <w:pStyle w:val="p1"/>
        <w:rPr>
          <w:lang w:val="ru-RU"/>
        </w:rPr>
      </w:pPr>
      <w:r>
        <w:rPr>
          <w:rStyle w:val="s1"/>
          <w:rFonts w:ascii="Apple Color Emoji" w:hAnsi="Apple Color Emoji" w:cs="Apple Color Emoji"/>
        </w:rPr>
        <w:t>🔹</w:t>
      </w:r>
      <w:r>
        <w:rPr>
          <w:rStyle w:val="s1"/>
        </w:rPr>
        <w:t xml:space="preserve"> </w:t>
      </w:r>
      <w:r w:rsidRPr="006B4F84">
        <w:rPr>
          <w:rStyle w:val="s1"/>
          <w:b/>
          <w:bCs/>
        </w:rPr>
        <w:t xml:space="preserve">Obliczenia kwantowe </w:t>
      </w:r>
      <w:r>
        <w:rPr>
          <w:rStyle w:val="s1"/>
        </w:rPr>
        <w:t>— w 2025 roku naukowcy skupią się na korekcji błędów, co sprawi, że komputery kwantowe będą miały praktyczne zastosowanie w finansach, medycynie i badaniach naukowych.</w:t>
      </w:r>
    </w:p>
    <w:p w14:paraId="3BA87DDD" w14:textId="781DCA77" w:rsidR="006F30A0" w:rsidRPr="006B4F84" w:rsidRDefault="006B4F84" w:rsidP="006B4F84">
      <w:pPr>
        <w:pStyle w:val="p1"/>
        <w:rPr>
          <w:lang w:val="ru-RU"/>
        </w:rPr>
      </w:pPr>
      <w:r>
        <w:rPr>
          <w:rStyle w:val="s1"/>
          <w:rFonts w:ascii="Apple Color Emoji" w:hAnsi="Apple Color Emoji"/>
          <w:lang w:val="ru-RU"/>
        </w:rPr>
        <w:t>🔹</w:t>
      </w:r>
      <w:r w:rsidR="006F30A0" w:rsidRPr="006B4F84">
        <w:rPr>
          <w:rStyle w:val="s1"/>
          <w:b/>
          <w:bCs/>
        </w:rPr>
        <w:t>Rzeczywistość rozszerzona i wirtualna</w:t>
      </w:r>
      <w:r w:rsidR="006F30A0">
        <w:rPr>
          <w:rStyle w:val="s1"/>
        </w:rPr>
        <w:t xml:space="preserve"> — urządzenia takie jak Vision Pro firmy Apple czy zestaw Quest firmy Meta staną się bardziej dostępne i zostaną wdrożone w edukacji, medycynie i biznesie.</w:t>
      </w:r>
    </w:p>
    <w:p w14:paraId="49F15450" w14:textId="58B15E81" w:rsidR="006F30A0" w:rsidRDefault="009464F8">
      <w:pPr>
        <w:pStyle w:val="p1"/>
      </w:pPr>
      <w:r>
        <w:rPr>
          <w:rStyle w:val="s1"/>
          <w:rFonts w:ascii="Apple Color Emoji" w:hAnsi="Apple Color Emoji"/>
          <w:b/>
          <w:bCs/>
          <w:lang w:val="ru-RU"/>
        </w:rPr>
        <w:t>🔹</w:t>
      </w:r>
      <w:r w:rsidR="006F30A0" w:rsidRPr="009464F8">
        <w:rPr>
          <w:rStyle w:val="s1"/>
          <w:b/>
          <w:bCs/>
        </w:rPr>
        <w:t>Blockchain w życiu codziennym</w:t>
      </w:r>
      <w:r w:rsidR="006F30A0">
        <w:rPr>
          <w:rStyle w:val="s1"/>
        </w:rPr>
        <w:t xml:space="preserve"> — ta technologia zmieni medycynę, finanse i logistykę, zapewniając bezpieczną wymianę danych i przejrzystość transakcji.</w:t>
      </w:r>
    </w:p>
    <w:p w14:paraId="06E5B3B3" w14:textId="622EA7B4" w:rsidR="006F30A0" w:rsidRDefault="009464F8">
      <w:pPr>
        <w:pStyle w:val="p1"/>
      </w:pPr>
      <w:r>
        <w:rPr>
          <w:rStyle w:val="s1"/>
          <w:rFonts w:ascii="Apple Color Emoji" w:hAnsi="Apple Color Emoji"/>
          <w:lang w:val="ru-RU"/>
        </w:rPr>
        <w:t>🔹</w:t>
      </w:r>
      <w:r w:rsidR="006F30A0" w:rsidRPr="009464F8">
        <w:rPr>
          <w:rStyle w:val="s1"/>
          <w:b/>
          <w:bCs/>
        </w:rPr>
        <w:t>6G i szybka łączność</w:t>
      </w:r>
      <w:r w:rsidR="006F30A0">
        <w:rPr>
          <w:rStyle w:val="s1"/>
        </w:rPr>
        <w:t xml:space="preserve"> — nowa generacja łączności komórkowej otworzy nowe możliwości dla internetu rzeczy, inteligentnych miast i szybkiej wymiany danych.</w:t>
      </w:r>
    </w:p>
    <w:p w14:paraId="63089DB9" w14:textId="3F1D108E" w:rsidR="006F30A0" w:rsidRDefault="009464F8">
      <w:pPr>
        <w:pStyle w:val="p1"/>
      </w:pPr>
      <w:r>
        <w:rPr>
          <w:rStyle w:val="s1"/>
          <w:rFonts w:ascii="Apple Color Emoji" w:hAnsi="Apple Color Emoji"/>
          <w:lang w:val="ru-RU"/>
        </w:rPr>
        <w:t>🔹</w:t>
      </w:r>
      <w:r w:rsidR="006F30A0" w:rsidRPr="009464F8">
        <w:rPr>
          <w:rStyle w:val="s1"/>
          <w:b/>
          <w:bCs/>
        </w:rPr>
        <w:t xml:space="preserve">Transport bezzałogowy </w:t>
      </w:r>
      <w:r w:rsidR="006F30A0">
        <w:rPr>
          <w:rStyle w:val="s1"/>
        </w:rPr>
        <w:t>— samochody będą mogły działać bez udziału człowieka, a firma Tesla już pracuje nad Robotaxi, które może pojawić się na rynku jeszcze przed 2027 rokiem.</w:t>
      </w:r>
    </w:p>
    <w:p w14:paraId="5C97AEA0" w14:textId="77777777" w:rsidR="006F30A0" w:rsidRDefault="006F30A0">
      <w:pPr>
        <w:pStyle w:val="p1"/>
      </w:pPr>
      <w:r>
        <w:rPr>
          <w:rStyle w:val="s1"/>
        </w:rPr>
        <w:t>Technologie, które jeszcze niedawno wydawały się fantazją, stają się rzeczywistością.</w:t>
      </w:r>
    </w:p>
    <w:p w14:paraId="421329F5" w14:textId="77777777" w:rsidR="006F30A0" w:rsidRDefault="006F30A0">
      <w:pPr>
        <w:pStyle w:val="p1"/>
      </w:pPr>
      <w:r>
        <w:rPr>
          <w:rStyle w:val="s1"/>
        </w:rPr>
        <w:t>Współczesne technologie mają głęboki wpływ na różne dziedziny życia, zmieniając sposób, w jaki pracujemy, komunikujemy się i rozwijamy. Oto kilka kluczowych obszarów:</w:t>
      </w:r>
    </w:p>
    <w:p w14:paraId="4B342C01" w14:textId="3CC05EC0" w:rsidR="006F30A0" w:rsidRDefault="0018480F" w:rsidP="0018480F">
      <w:pPr>
        <w:pStyle w:val="p1"/>
      </w:pPr>
      <w:r>
        <w:rPr>
          <w:rStyle w:val="s1"/>
          <w:rFonts w:ascii="Apple Color Emoji" w:hAnsi="Apple Color Emoji"/>
          <w:lang w:val="en-GB"/>
        </w:rPr>
        <w:t>🔹</w:t>
      </w:r>
      <w:r w:rsidR="006F30A0" w:rsidRPr="0018480F">
        <w:rPr>
          <w:rStyle w:val="s1"/>
          <w:b/>
          <w:bCs/>
        </w:rPr>
        <w:t>Medycyna</w:t>
      </w:r>
      <w:r w:rsidR="006F30A0">
        <w:rPr>
          <w:rStyle w:val="s1"/>
        </w:rPr>
        <w:t xml:space="preserve"> — sztuczna inteligencja pomaga w diagnozowaniu chorób z dużą dokładnością, a systemy zrobotyzowane są wykorzystywane do wykonywania skomplikowanych operacji chirurgicznych.</w:t>
      </w:r>
    </w:p>
    <w:p w14:paraId="43C40B98" w14:textId="2E7FFD09" w:rsidR="006F30A0" w:rsidRDefault="0018480F" w:rsidP="00D76B1E">
      <w:pPr>
        <w:pStyle w:val="p1"/>
      </w:pPr>
      <w:r>
        <w:rPr>
          <w:rStyle w:val="s1"/>
          <w:rFonts w:ascii="Apple Color Emoji" w:hAnsi="Apple Color Emoji"/>
        </w:rPr>
        <w:t>🔹</w:t>
      </w:r>
      <w:r w:rsidR="006F30A0" w:rsidRPr="00D76B1E">
        <w:rPr>
          <w:rStyle w:val="s1"/>
          <w:b/>
          <w:bCs/>
        </w:rPr>
        <w:t>Edukacja</w:t>
      </w:r>
      <w:r w:rsidR="006F30A0">
        <w:rPr>
          <w:rStyle w:val="s1"/>
        </w:rPr>
        <w:t xml:space="preserve"> — platformy cyfrowe i kursy online sprawiają, że nauka staje się bardziej dostępna, a technologie VR i AR pozwalają tworzyć interaktywne środowiska edukacyjne.</w:t>
      </w:r>
    </w:p>
    <w:p w14:paraId="52FD9D36" w14:textId="7F1B1C41" w:rsidR="006F30A0" w:rsidRDefault="00D76B1E">
      <w:pPr>
        <w:pStyle w:val="p1"/>
      </w:pPr>
      <w:r>
        <w:rPr>
          <w:rStyle w:val="s1"/>
          <w:rFonts w:ascii="Apple Color Emoji" w:hAnsi="Apple Color Emoji"/>
        </w:rPr>
        <w:t>🔹</w:t>
      </w:r>
      <w:r w:rsidR="006F30A0" w:rsidRPr="00D76B1E">
        <w:rPr>
          <w:rStyle w:val="s1"/>
          <w:b/>
          <w:bCs/>
        </w:rPr>
        <w:t>Biznes i gospodarka</w:t>
      </w:r>
      <w:r w:rsidR="006F30A0">
        <w:rPr>
          <w:rStyle w:val="s1"/>
        </w:rPr>
        <w:t xml:space="preserve"> — automatyzacja procesów, technologia blockchain i sztuczna inteligencja zmieniają oblicze operacji finansowych, marketingu i zarządzania przedsiębiorstwami.</w:t>
      </w:r>
    </w:p>
    <w:p w14:paraId="15DF93CF" w14:textId="0157488F" w:rsidR="006F30A0" w:rsidRDefault="006F30A0" w:rsidP="00D76B1E">
      <w:pPr>
        <w:pStyle w:val="p1"/>
      </w:pPr>
      <w:r>
        <w:rPr>
          <w:rStyle w:val="s1"/>
          <w:rFonts w:ascii="Apple Color Emoji" w:hAnsi="Apple Color Emoji" w:cs="Apple Color Emoji"/>
        </w:rPr>
        <w:t>🔹</w:t>
      </w:r>
      <w:r>
        <w:rPr>
          <w:rStyle w:val="s1"/>
        </w:rPr>
        <w:t xml:space="preserve"> </w:t>
      </w:r>
      <w:r w:rsidRPr="00D76B1E">
        <w:rPr>
          <w:rStyle w:val="s1"/>
          <w:b/>
          <w:bCs/>
        </w:rPr>
        <w:t>Rozrywka</w:t>
      </w:r>
      <w:r>
        <w:rPr>
          <w:rStyle w:val="s1"/>
        </w:rPr>
        <w:t xml:space="preserve"> — serwisy streamingowe, gry wideo i sieci społecznościowe wykorzystują sztuczną inteligencję do personalizacji treści i poprawy komfortu użytkowania</w:t>
      </w:r>
    </w:p>
    <w:p w14:paraId="3D362C30" w14:textId="0C87344C" w:rsidR="006F30A0" w:rsidRDefault="00D76B1E">
      <w:pPr>
        <w:pStyle w:val="p1"/>
      </w:pPr>
      <w:r>
        <w:rPr>
          <w:rStyle w:val="s1"/>
          <w:rFonts w:ascii="Apple Color Emoji" w:hAnsi="Apple Color Emoji"/>
        </w:rPr>
        <w:t>🔹</w:t>
      </w:r>
      <w:r w:rsidR="006F30A0" w:rsidRPr="00D76B1E">
        <w:rPr>
          <w:rStyle w:val="s1"/>
          <w:b/>
          <w:bCs/>
        </w:rPr>
        <w:t>Ekologia</w:t>
      </w:r>
      <w:r w:rsidR="006F30A0">
        <w:rPr>
          <w:rStyle w:val="s1"/>
        </w:rPr>
        <w:t xml:space="preserve"> — technologie pomagają ograniczyć wpływ człowieka na środowisko naturalne poprzez rozwój alternatywnych źródeł energii i inteligentnych miast.</w:t>
      </w:r>
    </w:p>
    <w:p w14:paraId="624A0BEC" w14:textId="77777777" w:rsidR="006F30A0" w:rsidRDefault="006F30A0">
      <w:pPr>
        <w:pStyle w:val="p1"/>
      </w:pPr>
      <w:r>
        <w:rPr>
          <w:rStyle w:val="s1"/>
        </w:rPr>
        <w:t>Postęp technologiczny nie tylko zmienia nasze życie, ale także otwiera nowe możliwości rozwoju społeczeństwa.</w:t>
      </w:r>
    </w:p>
    <w:p w14:paraId="2F5A53D8" w14:textId="46AEB5BC" w:rsidR="006F30A0" w:rsidRDefault="006F30A0" w:rsidP="00D76B1E">
      <w:pPr>
        <w:pStyle w:val="p1"/>
      </w:pPr>
      <w:r>
        <w:rPr>
          <w:rStyle w:val="s1"/>
        </w:rPr>
        <w:t>Nowoczesne technologie, pomimo swoich zalet, niosą ze sobą pewne zagrożenia, które mogą wpływać na społeczeństwo, gospodarkę i bezpieczeństwo. Oto kilka kluczowych zagrożeń:</w:t>
      </w:r>
    </w:p>
    <w:p w14:paraId="374F448F" w14:textId="4136743D" w:rsidR="006F30A0" w:rsidRDefault="00C71D85">
      <w:pPr>
        <w:pStyle w:val="p1"/>
      </w:pPr>
      <w:r>
        <w:rPr>
          <w:rStyle w:val="s1"/>
          <w:rFonts w:ascii="Apple Color Emoji" w:hAnsi="Apple Color Emoji"/>
        </w:rPr>
        <w:t>🔹</w:t>
      </w:r>
      <w:r w:rsidR="006F30A0" w:rsidRPr="00C71D85">
        <w:rPr>
          <w:rStyle w:val="s1"/>
          <w:b/>
          <w:bCs/>
        </w:rPr>
        <w:t>Cyberbezpieczeństwo i prywatność</w:t>
      </w:r>
      <w:r w:rsidR="006F30A0">
        <w:rPr>
          <w:rStyle w:val="s1"/>
        </w:rPr>
        <w:t xml:space="preserve"> — rozwój technologii cyfrowych zwiększa ryzyko cyberataków, wycieków danych i oszustw.</w:t>
      </w:r>
    </w:p>
    <w:p w14:paraId="7705F98A" w14:textId="77777777" w:rsidR="006F30A0" w:rsidRDefault="006F30A0">
      <w:pPr>
        <w:pStyle w:val="p1"/>
      </w:pPr>
      <w:r>
        <w:rPr>
          <w:rStyle w:val="s1"/>
          <w:rFonts w:ascii="Apple Color Emoji" w:hAnsi="Apple Color Emoji" w:cs="Apple Color Emoji"/>
        </w:rPr>
        <w:t>🔹</w:t>
      </w:r>
      <w:r>
        <w:rPr>
          <w:rStyle w:val="s1"/>
        </w:rPr>
        <w:t xml:space="preserve"> </w:t>
      </w:r>
      <w:r w:rsidRPr="00C71D85">
        <w:rPr>
          <w:rStyle w:val="s1"/>
          <w:b/>
          <w:bCs/>
        </w:rPr>
        <w:t>Automatyzacja i bezrobocie</w:t>
      </w:r>
      <w:r>
        <w:rPr>
          <w:rStyle w:val="s1"/>
        </w:rPr>
        <w:t xml:space="preserve"> — robotyzacja i sztuczna inteligencja mogą wypierać tradycyjne miejsca pracy, co stwarza wyzwania społeczne.</w:t>
      </w:r>
    </w:p>
    <w:p w14:paraId="15E0F7C2" w14:textId="703EDE3D" w:rsidR="006F30A0" w:rsidRDefault="00C71D85">
      <w:pPr>
        <w:pStyle w:val="p1"/>
      </w:pPr>
      <w:r>
        <w:rPr>
          <w:rStyle w:val="s1"/>
          <w:rFonts w:ascii="Apple Color Emoji" w:hAnsi="Apple Color Emoji"/>
        </w:rPr>
        <w:t>🔹</w:t>
      </w:r>
      <w:r w:rsidR="006F30A0" w:rsidRPr="00373564">
        <w:rPr>
          <w:rStyle w:val="s1"/>
          <w:b/>
          <w:bCs/>
        </w:rPr>
        <w:t>Katastrofy spowodowane przez człowieka</w:t>
      </w:r>
      <w:r w:rsidR="006F30A0">
        <w:rPr>
          <w:rStyle w:val="s1"/>
        </w:rPr>
        <w:t xml:space="preserve"> — wdrażanie nowych technologii może prowadzić do wypadków, zakłóceń w produkcji oraz problemów środowiskowych.</w:t>
      </w:r>
    </w:p>
    <w:p w14:paraId="3BEBE78B" w14:textId="504BEB06" w:rsidR="006F30A0" w:rsidRDefault="006F30A0" w:rsidP="00373564">
      <w:pPr>
        <w:pStyle w:val="p1"/>
      </w:pPr>
      <w:r>
        <w:rPr>
          <w:rStyle w:val="s1"/>
          <w:rFonts w:ascii="Apple Color Emoji" w:hAnsi="Apple Color Emoji" w:cs="Apple Color Emoji"/>
        </w:rPr>
        <w:lastRenderedPageBreak/>
        <w:t>🔹</w:t>
      </w:r>
      <w:r>
        <w:rPr>
          <w:rStyle w:val="s1"/>
        </w:rPr>
        <w:t xml:space="preserve"> </w:t>
      </w:r>
      <w:r w:rsidRPr="00373564">
        <w:rPr>
          <w:rStyle w:val="s1"/>
          <w:b/>
          <w:bCs/>
        </w:rPr>
        <w:t>Nierówności społeczne</w:t>
      </w:r>
      <w:r>
        <w:rPr>
          <w:rStyle w:val="s1"/>
        </w:rPr>
        <w:t xml:space="preserve"> — dostęp do najnowocześniejszych technologii może być nierównomierny, co pogłębia przepaść między różnymi grupami społecznymi.</w:t>
      </w:r>
    </w:p>
    <w:p w14:paraId="641E8FE4" w14:textId="0B841D4D" w:rsidR="006F30A0" w:rsidRDefault="00373564">
      <w:pPr>
        <w:pStyle w:val="p1"/>
      </w:pPr>
      <w:r>
        <w:rPr>
          <w:rStyle w:val="s1"/>
          <w:rFonts w:ascii="Apple Color Emoji" w:hAnsi="Apple Color Emoji"/>
        </w:rPr>
        <w:t>🔹</w:t>
      </w:r>
      <w:r w:rsidR="006F30A0" w:rsidRPr="00373564">
        <w:rPr>
          <w:rStyle w:val="s1"/>
          <w:b/>
          <w:bCs/>
        </w:rPr>
        <w:t xml:space="preserve">Kwestie etyczne </w:t>
      </w:r>
      <w:r w:rsidR="006F30A0">
        <w:rPr>
          <w:rStyle w:val="s1"/>
        </w:rPr>
        <w:t>— rozwój biotechnologii, sztucznej inteligencji i automatyzacji stawia społeczeństwo przed złożonymi dylematami moralnymi dotyczącymi ich wykorzystania.</w:t>
      </w:r>
    </w:p>
    <w:p w14:paraId="03831A37" w14:textId="77777777" w:rsidR="006F30A0" w:rsidRDefault="006F30A0">
      <w:pPr>
        <w:pStyle w:val="p1"/>
      </w:pPr>
      <w:r>
        <w:rPr>
          <w:rStyle w:val="s1"/>
        </w:rPr>
        <w:t>Postęp technologiczny ma zarówno pozytywne, jak i negatywne skutki. Ważne jest, aby rozwijać mechanizmy regulacyjne i zabezpieczające w celu zminimalizowania ryzyka.</w:t>
      </w:r>
    </w:p>
    <w:p w14:paraId="2B30E18B" w14:textId="77777777" w:rsidR="006F30A0" w:rsidRDefault="006F30A0"/>
    <w:sectPr w:rsidR="006F30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A0"/>
    <w:rsid w:val="000B3FE2"/>
    <w:rsid w:val="0018480F"/>
    <w:rsid w:val="00373564"/>
    <w:rsid w:val="00455B31"/>
    <w:rsid w:val="005E6313"/>
    <w:rsid w:val="006B4F84"/>
    <w:rsid w:val="006F30A0"/>
    <w:rsid w:val="008C5B84"/>
    <w:rsid w:val="008C6C4E"/>
    <w:rsid w:val="00904577"/>
    <w:rsid w:val="009464F8"/>
    <w:rsid w:val="00C71D85"/>
    <w:rsid w:val="00D76B1E"/>
    <w:rsid w:val="00F4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CA9FD2"/>
  <w15:chartTrackingRefBased/>
  <w15:docId w15:val="{DC37C8D8-4944-A24F-8CDA-B6B5ABF2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PL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3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0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0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0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0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0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0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0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0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0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3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3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3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30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30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30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3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30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30A0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6F30A0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6F30A0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6F30A0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Markevych</dc:creator>
  <cp:keywords/>
  <dc:description/>
  <cp:lastModifiedBy>Inna Markevych</cp:lastModifiedBy>
  <cp:revision>2</cp:revision>
  <dcterms:created xsi:type="dcterms:W3CDTF">2026-04-02T17:53:00Z</dcterms:created>
  <dcterms:modified xsi:type="dcterms:W3CDTF">2026-04-02T17:53:00Z</dcterms:modified>
</cp:coreProperties>
</file>